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404"/>
        <w:gridCol w:w="261"/>
        <w:gridCol w:w="890"/>
        <w:gridCol w:w="600"/>
        <w:gridCol w:w="378"/>
        <w:gridCol w:w="233"/>
        <w:gridCol w:w="468"/>
        <w:gridCol w:w="240"/>
        <w:gridCol w:w="133"/>
        <w:gridCol w:w="472"/>
        <w:gridCol w:w="8"/>
        <w:gridCol w:w="588"/>
        <w:gridCol w:w="179"/>
        <w:gridCol w:w="25"/>
        <w:gridCol w:w="35"/>
        <w:gridCol w:w="190"/>
        <w:gridCol w:w="300"/>
        <w:gridCol w:w="240"/>
        <w:gridCol w:w="469"/>
        <w:gridCol w:w="251"/>
        <w:gridCol w:w="954"/>
        <w:gridCol w:w="10"/>
      </w:tblGrid>
      <w:tr w:rsidR="000A6C4A" w:rsidRPr="00C84ABA" w:rsidTr="00451C34">
        <w:trPr>
          <w:trHeight w:val="558"/>
        </w:trPr>
        <w:tc>
          <w:tcPr>
            <w:tcW w:w="1944" w:type="dxa"/>
            <w:gridSpan w:val="2"/>
            <w:vAlign w:val="center"/>
          </w:tcPr>
          <w:p w:rsidR="000A6C4A" w:rsidRPr="00C84ABA" w:rsidRDefault="00F3365B" w:rsidP="006809A7">
            <w:pPr>
              <w:pStyle w:val="2"/>
              <w:rPr>
                <w:rFonts w:ascii="Cambria" w:hAnsi="Cambria"/>
                <w:sz w:val="10"/>
                <w:szCs w:val="10"/>
                <w:lang w:val="en-US"/>
              </w:rPr>
            </w:pPr>
            <w:r>
              <w:rPr>
                <w:rFonts w:ascii="Cambria" w:hAnsi="Cambria"/>
                <w:noProof/>
                <w:sz w:val="10"/>
                <w:szCs w:val="10"/>
              </w:rPr>
              <w:drawing>
                <wp:anchor distT="0" distB="0" distL="114300" distR="114300" simplePos="0" relativeHeight="251657728" behindDoc="1" locked="0" layoutInCell="1" allowOverlap="1">
                  <wp:simplePos x="0" y="0"/>
                  <wp:positionH relativeFrom="column">
                    <wp:posOffset>288290</wp:posOffset>
                  </wp:positionH>
                  <wp:positionV relativeFrom="paragraph">
                    <wp:posOffset>102870</wp:posOffset>
                  </wp:positionV>
                  <wp:extent cx="647700" cy="381000"/>
                  <wp:effectExtent l="19050" t="0" r="0" b="0"/>
                  <wp:wrapTight wrapText="bothSides">
                    <wp:wrapPolygon edited="0">
                      <wp:start x="-635" y="0"/>
                      <wp:lineTo x="-635" y="20520"/>
                      <wp:lineTo x="21600" y="20520"/>
                      <wp:lineTo x="21600" y="0"/>
                      <wp:lineTo x="-635"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 cy="381000"/>
                          </a:xfrm>
                          <a:prstGeom prst="rect">
                            <a:avLst/>
                          </a:prstGeom>
                          <a:noFill/>
                        </pic:spPr>
                      </pic:pic>
                    </a:graphicData>
                  </a:graphic>
                </wp:anchor>
              </w:drawing>
            </w:r>
          </w:p>
          <w:p w:rsidR="000A6C4A" w:rsidRDefault="000A6C4A" w:rsidP="000A6C4A">
            <w:pPr>
              <w:pStyle w:val="2"/>
              <w:jc w:val="left"/>
              <w:rPr>
                <w:rFonts w:ascii="Cambria" w:hAnsi="Cambria"/>
                <w:sz w:val="24"/>
                <w:szCs w:val="24"/>
              </w:rPr>
            </w:pPr>
            <w:r>
              <w:rPr>
                <w:rFonts w:ascii="Cambria" w:hAnsi="Cambria"/>
                <w:sz w:val="24"/>
                <w:szCs w:val="24"/>
                <w:lang w:val="en-US"/>
              </w:rPr>
              <w:t xml:space="preserve">                                  </w:t>
            </w:r>
          </w:p>
          <w:p w:rsidR="000A6C4A" w:rsidRDefault="000A6C4A" w:rsidP="006809A7">
            <w:pPr>
              <w:pStyle w:val="3"/>
              <w:rPr>
                <w:rFonts w:ascii="Cambria" w:hAnsi="Cambria"/>
                <w:sz w:val="24"/>
                <w:szCs w:val="24"/>
              </w:rPr>
            </w:pPr>
          </w:p>
        </w:tc>
        <w:tc>
          <w:tcPr>
            <w:tcW w:w="6924" w:type="dxa"/>
            <w:gridSpan w:val="21"/>
            <w:vAlign w:val="center"/>
          </w:tcPr>
          <w:p w:rsidR="000A6C4A" w:rsidRPr="00C84ABA" w:rsidRDefault="000A6C4A" w:rsidP="000A6C4A">
            <w:pPr>
              <w:pStyle w:val="2"/>
              <w:rPr>
                <w:rFonts w:ascii="Cambria" w:hAnsi="Cambria"/>
                <w:sz w:val="24"/>
                <w:szCs w:val="24"/>
                <w:lang w:val="en-US"/>
              </w:rPr>
            </w:pPr>
            <w:r w:rsidRPr="00C84ABA">
              <w:rPr>
                <w:rFonts w:ascii="Cambria" w:hAnsi="Cambria"/>
                <w:sz w:val="24"/>
                <w:szCs w:val="24"/>
              </w:rPr>
              <w:t>ΑΙΤΗΣΗ</w:t>
            </w:r>
            <w:r w:rsidRPr="00C84ABA">
              <w:rPr>
                <w:rFonts w:ascii="Cambria" w:hAnsi="Cambria"/>
                <w:sz w:val="24"/>
                <w:szCs w:val="24"/>
                <w:lang w:val="en-US"/>
              </w:rPr>
              <w:t xml:space="preserve"> </w:t>
            </w:r>
            <w:r w:rsidRPr="00C84ABA">
              <w:rPr>
                <w:rFonts w:ascii="Cambria" w:hAnsi="Cambria"/>
                <w:sz w:val="24"/>
                <w:szCs w:val="24"/>
              </w:rPr>
              <w:t>ΓΙΑ</w:t>
            </w:r>
            <w:r w:rsidRPr="00C84ABA">
              <w:rPr>
                <w:rFonts w:ascii="Cambria" w:hAnsi="Cambria"/>
                <w:sz w:val="24"/>
                <w:szCs w:val="24"/>
                <w:lang w:val="en-US"/>
              </w:rPr>
              <w:t xml:space="preserve"> </w:t>
            </w:r>
            <w:r w:rsidRPr="00C84ABA">
              <w:rPr>
                <w:rFonts w:ascii="Cambria" w:hAnsi="Cambria"/>
                <w:sz w:val="24"/>
                <w:szCs w:val="24"/>
              </w:rPr>
              <w:t>ΠΙΣΤΟΠΟΙΗΣΗ</w:t>
            </w:r>
            <w:r w:rsidRPr="00C84ABA">
              <w:rPr>
                <w:rFonts w:ascii="Cambria" w:hAnsi="Cambria"/>
                <w:sz w:val="24"/>
                <w:szCs w:val="24"/>
                <w:lang w:val="en-US"/>
              </w:rPr>
              <w:t xml:space="preserve"> RVSM</w:t>
            </w:r>
          </w:p>
          <w:p w:rsidR="000A6C4A" w:rsidRPr="000A6C4A" w:rsidRDefault="000A6C4A" w:rsidP="000A6C4A">
            <w:pPr>
              <w:ind w:right="147"/>
              <w:jc w:val="center"/>
              <w:rPr>
                <w:rFonts w:ascii="Cambria" w:hAnsi="Cambria" w:cs="Arial"/>
                <w:sz w:val="22"/>
                <w:szCs w:val="22"/>
                <w:lang w:val="en-US"/>
              </w:rPr>
            </w:pPr>
            <w:r>
              <w:rPr>
                <w:rFonts w:ascii="Cambria" w:hAnsi="Cambria"/>
                <w:sz w:val="24"/>
                <w:szCs w:val="24"/>
              </w:rPr>
              <w:t xml:space="preserve">   </w:t>
            </w:r>
            <w:r w:rsidRPr="00C84ABA">
              <w:rPr>
                <w:rFonts w:ascii="Cambria" w:hAnsi="Cambria"/>
                <w:sz w:val="24"/>
                <w:szCs w:val="24"/>
              </w:rPr>
              <w:t>Application Form for RVSM Approval</w:t>
            </w:r>
            <w:r>
              <w:rPr>
                <w:rFonts w:ascii="Cambria" w:hAnsi="Cambria" w:cs="Arial"/>
                <w:sz w:val="22"/>
                <w:szCs w:val="22"/>
                <w:lang w:val="en-US"/>
              </w:rPr>
              <w:t xml:space="preserve">                                           (</w:t>
            </w:r>
            <w:r w:rsidRPr="00C84ABA">
              <w:rPr>
                <w:rFonts w:ascii="Cambria" w:hAnsi="Cambria" w:cs="Arial"/>
                <w:sz w:val="22"/>
                <w:szCs w:val="22"/>
                <w:lang w:val="en-US"/>
              </w:rPr>
              <w:t>Airworthiness &amp; Operational Approval</w:t>
            </w:r>
            <w:r>
              <w:rPr>
                <w:rFonts w:ascii="Cambria" w:hAnsi="Cambria" w:cs="Arial"/>
                <w:sz w:val="22"/>
                <w:szCs w:val="22"/>
                <w:lang w:val="en-US"/>
              </w:rPr>
              <w:t xml:space="preserve"> </w:t>
            </w:r>
            <w:r w:rsidRPr="00C84ABA">
              <w:rPr>
                <w:rFonts w:ascii="Cambria" w:hAnsi="Cambria" w:cs="Arial"/>
                <w:sz w:val="22"/>
                <w:szCs w:val="22"/>
                <w:lang w:val="en-US"/>
              </w:rPr>
              <w:t>Conformance Document</w:t>
            </w:r>
            <w:r>
              <w:rPr>
                <w:rFonts w:ascii="Cambria" w:hAnsi="Cambria" w:cs="Arial"/>
                <w:sz w:val="22"/>
                <w:szCs w:val="22"/>
                <w:lang w:val="en-US"/>
              </w:rPr>
              <w:t>)</w:t>
            </w:r>
          </w:p>
          <w:p w:rsidR="000A6C4A" w:rsidRPr="00C84ABA" w:rsidRDefault="000A6C4A" w:rsidP="000A6C4A">
            <w:pPr>
              <w:pStyle w:val="3"/>
              <w:rPr>
                <w:rFonts w:ascii="Cambria" w:hAnsi="Cambria"/>
                <w:b w:val="0"/>
                <w:i w:val="0"/>
                <w:sz w:val="10"/>
                <w:szCs w:val="10"/>
              </w:rPr>
            </w:pPr>
          </w:p>
        </w:tc>
      </w:tr>
      <w:tr w:rsidR="000A6C4A" w:rsidRPr="00C84ABA" w:rsidTr="00702DD9">
        <w:tc>
          <w:tcPr>
            <w:tcW w:w="8868" w:type="dxa"/>
            <w:gridSpan w:val="23"/>
            <w:shd w:val="clear" w:color="auto" w:fill="D9D9D9" w:themeFill="background1" w:themeFillShade="D9"/>
          </w:tcPr>
          <w:tbl>
            <w:tblPr>
              <w:tblW w:w="86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820"/>
              <w:gridCol w:w="1594"/>
              <w:gridCol w:w="4196"/>
            </w:tblGrid>
            <w:tr w:rsidR="000A6C4A" w:rsidRPr="00C84ABA" w:rsidTr="000A6C4A">
              <w:trPr>
                <w:trHeight w:val="606"/>
              </w:trPr>
              <w:tc>
                <w:tcPr>
                  <w:tcW w:w="2820" w:type="dxa"/>
                  <w:tcBorders>
                    <w:top w:val="single" w:sz="12" w:space="0" w:color="auto"/>
                    <w:left w:val="single" w:sz="12" w:space="0" w:color="auto"/>
                    <w:bottom w:val="single" w:sz="6" w:space="0" w:color="auto"/>
                    <w:right w:val="single" w:sz="6" w:space="0" w:color="auto"/>
                  </w:tcBorders>
                  <w:shd w:val="clear" w:color="auto" w:fill="FFFFFF" w:themeFill="background1"/>
                  <w:vAlign w:val="center"/>
                </w:tcPr>
                <w:p w:rsidR="000A6C4A" w:rsidRPr="00CD11AE" w:rsidRDefault="000A6C4A" w:rsidP="00BA1D70">
                  <w:pPr>
                    <w:pStyle w:val="7"/>
                    <w:jc w:val="center"/>
                    <w:rPr>
                      <w:rFonts w:ascii="Cambria" w:hAnsi="Cambria"/>
                      <w:sz w:val="20"/>
                      <w:szCs w:val="20"/>
                    </w:rPr>
                  </w:pPr>
                  <w:r w:rsidRPr="00CD11AE">
                    <w:rPr>
                      <w:rFonts w:ascii="Cambria" w:hAnsi="Cambria"/>
                      <w:sz w:val="20"/>
                      <w:szCs w:val="20"/>
                    </w:rPr>
                    <w:t>REFERENCES</w:t>
                  </w:r>
                </w:p>
              </w:tc>
              <w:tc>
                <w:tcPr>
                  <w:tcW w:w="1594"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rsidR="000A6C4A" w:rsidRPr="00CD11AE" w:rsidRDefault="000A6C4A" w:rsidP="00BA1D70">
                  <w:pPr>
                    <w:pStyle w:val="6"/>
                    <w:rPr>
                      <w:rFonts w:ascii="Cambria" w:hAnsi="Cambria" w:cs="Arial"/>
                      <w:b w:val="0"/>
                      <w:bCs w:val="0"/>
                      <w:sz w:val="20"/>
                      <w:szCs w:val="20"/>
                    </w:rPr>
                  </w:pPr>
                  <w:r w:rsidRPr="00CD11AE">
                    <w:rPr>
                      <w:rFonts w:ascii="Cambria" w:hAnsi="Cambria" w:cs="Arial"/>
                      <w:b w:val="0"/>
                      <w:bCs w:val="0"/>
                      <w:sz w:val="20"/>
                      <w:szCs w:val="20"/>
                    </w:rPr>
                    <w:t>ISSUE DATE</w:t>
                  </w:r>
                </w:p>
              </w:tc>
              <w:tc>
                <w:tcPr>
                  <w:tcW w:w="4196" w:type="dxa"/>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rsidR="000A6C4A" w:rsidRPr="00CD11AE" w:rsidRDefault="000A6C4A" w:rsidP="00BA1D70">
                  <w:pPr>
                    <w:pStyle w:val="7"/>
                    <w:jc w:val="center"/>
                    <w:rPr>
                      <w:rFonts w:ascii="Cambria" w:hAnsi="Cambria"/>
                      <w:sz w:val="20"/>
                      <w:szCs w:val="20"/>
                    </w:rPr>
                  </w:pPr>
                  <w:r w:rsidRPr="00CD11AE">
                    <w:rPr>
                      <w:rFonts w:ascii="Cambria" w:hAnsi="Cambria"/>
                      <w:sz w:val="20"/>
                      <w:szCs w:val="20"/>
                    </w:rPr>
                    <w:t>TITLE</w:t>
                  </w:r>
                </w:p>
              </w:tc>
            </w:tr>
            <w:tr w:rsidR="00BA1D70" w:rsidRPr="00C84ABA" w:rsidTr="000A6C4A">
              <w:trPr>
                <w:trHeight w:val="630"/>
              </w:trPr>
              <w:tc>
                <w:tcPr>
                  <w:tcW w:w="2820"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BA1D70" w:rsidRPr="00A022A8" w:rsidRDefault="00BA1D70" w:rsidP="00BA1D70">
                  <w:pPr>
                    <w:pStyle w:val="Default"/>
                    <w:rPr>
                      <w:rFonts w:asciiTheme="majorHAnsi" w:hAnsiTheme="majorHAnsi"/>
                      <w:bCs/>
                      <w:sz w:val="18"/>
                      <w:szCs w:val="18"/>
                      <w:lang w:val="en-US"/>
                    </w:rPr>
                  </w:pPr>
                  <w:r>
                    <w:rPr>
                      <w:rFonts w:asciiTheme="majorHAnsi" w:hAnsiTheme="majorHAnsi"/>
                      <w:bCs/>
                      <w:sz w:val="18"/>
                      <w:szCs w:val="18"/>
                      <w:lang w:val="en-US"/>
                    </w:rPr>
                    <w:t xml:space="preserve">Reg. (EU) No 965/2012 (As Amended) </w:t>
                  </w:r>
                </w:p>
              </w:tc>
              <w:tc>
                <w:tcPr>
                  <w:tcW w:w="15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1D70" w:rsidRPr="00287785" w:rsidRDefault="00BA1D70" w:rsidP="00BA1D70">
                  <w:pPr>
                    <w:pStyle w:val="Default"/>
                    <w:jc w:val="center"/>
                    <w:rPr>
                      <w:rFonts w:asciiTheme="majorHAnsi" w:hAnsiTheme="majorHAnsi"/>
                      <w:bCs/>
                      <w:sz w:val="16"/>
                      <w:szCs w:val="16"/>
                      <w:lang w:val="en-US"/>
                    </w:rPr>
                  </w:pPr>
                  <w:r w:rsidRPr="000A6C4A">
                    <w:rPr>
                      <w:rFonts w:asciiTheme="majorHAnsi" w:hAnsiTheme="majorHAnsi" w:cs="EUAlbertina"/>
                      <w:bCs/>
                      <w:sz w:val="16"/>
                      <w:szCs w:val="16"/>
                      <w:lang w:val="en-US"/>
                    </w:rPr>
                    <w:t>5 October 2012</w:t>
                  </w:r>
                </w:p>
              </w:tc>
              <w:tc>
                <w:tcPr>
                  <w:tcW w:w="4196"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BA1D70" w:rsidRPr="00A022A8" w:rsidRDefault="00BA1D70" w:rsidP="00BA1D70">
                  <w:pPr>
                    <w:pStyle w:val="Default"/>
                    <w:rPr>
                      <w:rFonts w:asciiTheme="majorHAnsi" w:hAnsiTheme="majorHAnsi"/>
                      <w:bCs/>
                      <w:sz w:val="18"/>
                      <w:szCs w:val="18"/>
                      <w:lang w:val="en-US"/>
                    </w:rPr>
                  </w:pPr>
                  <w:r>
                    <w:rPr>
                      <w:rFonts w:asciiTheme="majorHAnsi" w:hAnsiTheme="majorHAnsi" w:cs="EUAlbertina"/>
                      <w:bCs/>
                      <w:sz w:val="18"/>
                      <w:szCs w:val="18"/>
                      <w:lang w:val="en-US"/>
                    </w:rPr>
                    <w:t xml:space="preserve">SPA.RVSM.100 </w:t>
                  </w:r>
                  <w:r w:rsidRPr="00A022A8">
                    <w:rPr>
                      <w:rFonts w:asciiTheme="majorHAnsi" w:hAnsiTheme="majorHAnsi" w:cs="EUAlbertina"/>
                      <w:bCs/>
                      <w:sz w:val="18"/>
                      <w:szCs w:val="18"/>
                      <w:lang w:val="en-US"/>
                    </w:rPr>
                    <w:t xml:space="preserve"> RVSM operational approval</w:t>
                  </w:r>
                </w:p>
              </w:tc>
            </w:tr>
            <w:tr w:rsidR="00BA1D70" w:rsidRPr="00C84ABA" w:rsidTr="000A6C4A">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BA1D70" w:rsidRPr="000218E5" w:rsidRDefault="00BA1D70" w:rsidP="00BA1D70">
                  <w:pPr>
                    <w:rPr>
                      <w:rFonts w:asciiTheme="majorHAnsi" w:hAnsiTheme="majorHAnsi"/>
                      <w:sz w:val="18"/>
                      <w:szCs w:val="18"/>
                      <w:lang w:val="en-GB"/>
                    </w:rPr>
                  </w:pPr>
                  <w:r w:rsidRPr="000218E5">
                    <w:rPr>
                      <w:rFonts w:asciiTheme="majorHAnsi" w:hAnsiTheme="majorHAnsi"/>
                      <w:sz w:val="18"/>
                      <w:szCs w:val="18"/>
                      <w:lang w:val="en-GB"/>
                    </w:rPr>
                    <w:t>JAA TGL 6 Rev. 1</w:t>
                  </w:r>
                </w:p>
              </w:tc>
              <w:tc>
                <w:tcPr>
                  <w:tcW w:w="15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1D70" w:rsidRPr="000218E5" w:rsidRDefault="00BA1D70" w:rsidP="00BA1D70">
                  <w:pPr>
                    <w:jc w:val="center"/>
                    <w:rPr>
                      <w:rFonts w:ascii="Cambria" w:hAnsi="Cambria"/>
                      <w:sz w:val="18"/>
                      <w:szCs w:val="18"/>
                      <w:lang w:val="en-GB"/>
                    </w:rPr>
                  </w:pPr>
                  <w:r w:rsidRPr="000218E5">
                    <w:rPr>
                      <w:rFonts w:ascii="Cambria" w:hAnsi="Cambria"/>
                      <w:sz w:val="18"/>
                      <w:szCs w:val="18"/>
                      <w:lang w:val="en-GB"/>
                    </w:rPr>
                    <w:t>1-10-99</w:t>
                  </w:r>
                </w:p>
              </w:tc>
              <w:tc>
                <w:tcPr>
                  <w:tcW w:w="4196"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BA1D70" w:rsidRPr="000218E5" w:rsidRDefault="00BA1D70" w:rsidP="00BA1D70">
                  <w:pPr>
                    <w:adjustRightInd w:val="0"/>
                    <w:rPr>
                      <w:rFonts w:ascii="Cambria" w:hAnsi="Cambria" w:cs="Arial"/>
                      <w:sz w:val="18"/>
                      <w:szCs w:val="18"/>
                      <w:lang w:val="en-US"/>
                    </w:rPr>
                  </w:pPr>
                  <w:r w:rsidRPr="000218E5">
                    <w:rPr>
                      <w:rFonts w:ascii="Cambria" w:hAnsi="Cambria" w:cs="Arial"/>
                      <w:sz w:val="18"/>
                      <w:szCs w:val="18"/>
                      <w:lang w:val="en-US"/>
                    </w:rPr>
                    <w:t xml:space="preserve">GUIDANCE MATERIAL ON THE APPROVAL </w:t>
                  </w:r>
                </w:p>
                <w:p w:rsidR="00BA1D70" w:rsidRPr="000218E5" w:rsidRDefault="00BA1D70" w:rsidP="00BA1D70">
                  <w:pPr>
                    <w:adjustRightInd w:val="0"/>
                    <w:rPr>
                      <w:rFonts w:ascii="Cambria" w:hAnsi="Cambria" w:cs="Arial"/>
                      <w:sz w:val="18"/>
                      <w:szCs w:val="18"/>
                      <w:lang w:val="en-US"/>
                    </w:rPr>
                  </w:pPr>
                  <w:r w:rsidRPr="000218E5">
                    <w:rPr>
                      <w:rFonts w:ascii="Cambria" w:hAnsi="Cambria" w:cs="Arial"/>
                      <w:sz w:val="18"/>
                      <w:szCs w:val="18"/>
                      <w:lang w:val="en-US"/>
                    </w:rPr>
                    <w:t xml:space="preserve"> OF AIRCRAFT AND OPERATORS FOR</w:t>
                  </w:r>
                </w:p>
                <w:p w:rsidR="00BA1D70" w:rsidRPr="000218E5" w:rsidRDefault="00BA1D70" w:rsidP="00BA1D70">
                  <w:pPr>
                    <w:adjustRightInd w:val="0"/>
                    <w:rPr>
                      <w:rFonts w:ascii="Cambria" w:hAnsi="Cambria" w:cs="Arial"/>
                      <w:sz w:val="18"/>
                      <w:szCs w:val="18"/>
                      <w:lang w:val="en-GB"/>
                    </w:rPr>
                  </w:pPr>
                  <w:r w:rsidRPr="000218E5">
                    <w:rPr>
                      <w:rFonts w:ascii="Cambria" w:hAnsi="Cambria" w:cs="Arial"/>
                      <w:sz w:val="18"/>
                      <w:szCs w:val="18"/>
                      <w:lang w:val="en-US"/>
                    </w:rPr>
                    <w:t xml:space="preserve"> FLIGHT IN </w:t>
                  </w:r>
                  <w:r>
                    <w:rPr>
                      <w:rFonts w:ascii="Cambria" w:hAnsi="Cambria" w:cs="Arial"/>
                      <w:sz w:val="18"/>
                      <w:szCs w:val="18"/>
                      <w:lang w:val="en-US"/>
                    </w:rPr>
                    <w:t xml:space="preserve">RVSM </w:t>
                  </w:r>
                  <w:r w:rsidRPr="000218E5">
                    <w:rPr>
                      <w:rFonts w:ascii="Cambria" w:hAnsi="Cambria" w:cs="Arial"/>
                      <w:sz w:val="18"/>
                      <w:szCs w:val="18"/>
                      <w:lang w:val="en-US"/>
                    </w:rPr>
                    <w:t xml:space="preserve">AIRSPACE </w:t>
                  </w:r>
                </w:p>
              </w:tc>
            </w:tr>
            <w:tr w:rsidR="00BA1D70" w:rsidRPr="00C84ABA" w:rsidTr="000A6C4A">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BA1D70" w:rsidRPr="000218E5" w:rsidRDefault="00E17255" w:rsidP="00BA1D70">
                  <w:pPr>
                    <w:rPr>
                      <w:rFonts w:asciiTheme="majorHAnsi" w:hAnsiTheme="majorHAnsi"/>
                      <w:sz w:val="18"/>
                      <w:szCs w:val="18"/>
                      <w:lang w:val="en-GB"/>
                    </w:rPr>
                  </w:pPr>
                  <w:r w:rsidRPr="00E17255">
                    <w:rPr>
                      <w:rFonts w:ascii="Cambria" w:hAnsi="Cambria"/>
                      <w:sz w:val="18"/>
                      <w:szCs w:val="18"/>
                      <w:lang w:val="en-GB"/>
                    </w:rPr>
                    <w:t>FAA Doc 91-RVSM</w:t>
                  </w:r>
                </w:p>
              </w:tc>
              <w:tc>
                <w:tcPr>
                  <w:tcW w:w="15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43F28" w:rsidRPr="00243F28" w:rsidRDefault="00243F28" w:rsidP="00243F28">
                  <w:pPr>
                    <w:jc w:val="center"/>
                    <w:rPr>
                      <w:rFonts w:ascii="Cambria" w:hAnsi="Cambria"/>
                      <w:sz w:val="18"/>
                      <w:szCs w:val="18"/>
                      <w:lang w:val="en-US"/>
                    </w:rPr>
                  </w:pPr>
                  <w:smartTag w:uri="urn:schemas-microsoft-com:office:smarttags" w:element="date">
                    <w:smartTagPr>
                      <w:attr w:name="Year" w:val="2004"/>
                      <w:attr w:name="Day" w:val="10"/>
                      <w:attr w:name="Month" w:val="2"/>
                    </w:smartTagPr>
                    <w:r w:rsidRPr="00243F28">
                      <w:rPr>
                        <w:rFonts w:ascii="Cambria" w:hAnsi="Cambria"/>
                        <w:sz w:val="18"/>
                        <w:szCs w:val="18"/>
                        <w:lang w:val="en-US"/>
                      </w:rPr>
                      <w:t>2/10/04</w:t>
                    </w:r>
                  </w:smartTag>
                </w:p>
                <w:p w:rsidR="00BA1D70" w:rsidRPr="000218E5" w:rsidRDefault="00BA1D70" w:rsidP="00BA1D70">
                  <w:pPr>
                    <w:jc w:val="center"/>
                    <w:rPr>
                      <w:rFonts w:ascii="Cambria" w:hAnsi="Cambria"/>
                      <w:sz w:val="18"/>
                      <w:szCs w:val="18"/>
                      <w:lang w:val="en-GB"/>
                    </w:rPr>
                  </w:pPr>
                </w:p>
              </w:tc>
              <w:tc>
                <w:tcPr>
                  <w:tcW w:w="4196"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243F28" w:rsidRPr="00243F28" w:rsidRDefault="00243F28" w:rsidP="00243F28">
                  <w:pPr>
                    <w:adjustRightInd w:val="0"/>
                    <w:rPr>
                      <w:rFonts w:ascii="Cambria" w:hAnsi="Cambria" w:cs="Arial"/>
                      <w:sz w:val="18"/>
                      <w:szCs w:val="18"/>
                      <w:lang w:val="en-US"/>
                    </w:rPr>
                  </w:pPr>
                  <w:r w:rsidRPr="00243F28">
                    <w:rPr>
                      <w:rFonts w:ascii="Cambria" w:hAnsi="Cambria" w:cs="Arial"/>
                      <w:sz w:val="18"/>
                      <w:szCs w:val="18"/>
                      <w:lang w:val="en-US"/>
                    </w:rPr>
                    <w:t>GUIDANCE MATERIAL ON THE</w:t>
                  </w:r>
                </w:p>
                <w:p w:rsidR="00243F28" w:rsidRPr="00243F28" w:rsidRDefault="00243F28" w:rsidP="00243F28">
                  <w:pPr>
                    <w:adjustRightInd w:val="0"/>
                    <w:rPr>
                      <w:rFonts w:ascii="Cambria" w:hAnsi="Cambria" w:cs="Arial"/>
                      <w:sz w:val="18"/>
                      <w:szCs w:val="18"/>
                      <w:lang w:val="en-US"/>
                    </w:rPr>
                  </w:pPr>
                  <w:r w:rsidRPr="00243F28">
                    <w:rPr>
                      <w:rFonts w:ascii="Cambria" w:hAnsi="Cambria" w:cs="Arial"/>
                      <w:sz w:val="18"/>
                      <w:szCs w:val="18"/>
                      <w:lang w:val="en-US"/>
                    </w:rPr>
                    <w:t>APPROVAL OF OPERATORS</w:t>
                  </w:r>
                  <w:r w:rsidRPr="00243F28">
                    <w:rPr>
                      <w:rFonts w:ascii="Cambria" w:hAnsi="Cambria" w:cs="Arial"/>
                      <w:b/>
                      <w:sz w:val="18"/>
                      <w:szCs w:val="18"/>
                      <w:lang w:val="en-US"/>
                    </w:rPr>
                    <w:t>/</w:t>
                  </w:r>
                  <w:r w:rsidRPr="00243F28">
                    <w:rPr>
                      <w:rFonts w:ascii="Cambria" w:hAnsi="Cambria" w:cs="Arial"/>
                      <w:sz w:val="18"/>
                      <w:szCs w:val="18"/>
                      <w:lang w:val="en-US"/>
                    </w:rPr>
                    <w:t>AIRCRAFT</w:t>
                  </w:r>
                </w:p>
                <w:p w:rsidR="00243F28" w:rsidRPr="00243F28" w:rsidRDefault="00243F28" w:rsidP="00243F28">
                  <w:pPr>
                    <w:adjustRightInd w:val="0"/>
                    <w:rPr>
                      <w:rFonts w:ascii="Cambria" w:hAnsi="Cambria" w:cs="Arial"/>
                      <w:sz w:val="18"/>
                      <w:szCs w:val="18"/>
                      <w:lang w:val="en-US"/>
                    </w:rPr>
                  </w:pPr>
                  <w:r w:rsidRPr="00243F28">
                    <w:rPr>
                      <w:rFonts w:ascii="Cambria" w:hAnsi="Cambria" w:cs="Arial"/>
                      <w:sz w:val="18"/>
                      <w:szCs w:val="18"/>
                      <w:lang w:val="en-US"/>
                    </w:rPr>
                    <w:t>FOR RVSM OPERATIONS</w:t>
                  </w:r>
                </w:p>
                <w:p w:rsidR="00BA1D70" w:rsidRPr="000218E5" w:rsidRDefault="00BA1D70" w:rsidP="00BA1D70">
                  <w:pPr>
                    <w:adjustRightInd w:val="0"/>
                    <w:rPr>
                      <w:rFonts w:ascii="Cambria" w:hAnsi="Cambria" w:cs="Arial"/>
                      <w:sz w:val="18"/>
                      <w:szCs w:val="18"/>
                      <w:lang w:val="en-GB"/>
                    </w:rPr>
                  </w:pPr>
                </w:p>
              </w:tc>
            </w:tr>
            <w:tr w:rsidR="00BA1D70" w:rsidRPr="00C84ABA" w:rsidTr="000A6C4A">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BA1D70" w:rsidRPr="000218E5" w:rsidRDefault="00BA1D70" w:rsidP="00BA1D70">
                  <w:pPr>
                    <w:adjustRightInd w:val="0"/>
                    <w:rPr>
                      <w:rFonts w:asciiTheme="majorHAnsi" w:hAnsiTheme="majorHAnsi"/>
                      <w:b/>
                      <w:bCs/>
                      <w:sz w:val="18"/>
                      <w:szCs w:val="18"/>
                      <w:lang w:val="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1D70" w:rsidRPr="000218E5" w:rsidRDefault="00BA1D70" w:rsidP="00BA1D70">
                  <w:pPr>
                    <w:pStyle w:val="7"/>
                    <w:jc w:val="center"/>
                    <w:rPr>
                      <w:rFonts w:ascii="Cambria" w:hAnsi="Cambria"/>
                      <w:sz w:val="18"/>
                      <w:szCs w:val="18"/>
                    </w:rPr>
                  </w:pPr>
                </w:p>
              </w:tc>
              <w:tc>
                <w:tcPr>
                  <w:tcW w:w="4196"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BA1D70" w:rsidRPr="000218E5" w:rsidRDefault="00BA1D70" w:rsidP="00BA1D70">
                  <w:pPr>
                    <w:tabs>
                      <w:tab w:val="left" w:pos="0"/>
                      <w:tab w:val="left" w:pos="4200"/>
                      <w:tab w:val="left" w:pos="7080"/>
                      <w:tab w:val="left" w:pos="7200"/>
                    </w:tabs>
                    <w:suppressAutoHyphens/>
                    <w:rPr>
                      <w:rFonts w:ascii="Cambria" w:hAnsi="Cambria" w:cs="Arial"/>
                      <w:sz w:val="18"/>
                      <w:szCs w:val="18"/>
                      <w:lang w:val="en-US"/>
                    </w:rPr>
                  </w:pPr>
                </w:p>
              </w:tc>
            </w:tr>
            <w:tr w:rsidR="0080341F" w:rsidRPr="00C84ABA" w:rsidTr="0080341F">
              <w:trPr>
                <w:trHeight w:val="620"/>
              </w:trPr>
              <w:tc>
                <w:tcPr>
                  <w:tcW w:w="861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F3365B" w:rsidP="00BA1D70">
                  <w:pPr>
                    <w:adjustRightInd w:val="0"/>
                    <w:rPr>
                      <w:rFonts w:asciiTheme="majorHAnsi" w:hAnsiTheme="majorHAnsi"/>
                      <w:b/>
                      <w:bCs/>
                      <w:sz w:val="18"/>
                      <w:szCs w:val="18"/>
                      <w:lang w:val="en-US"/>
                    </w:rPr>
                  </w:pPr>
                  <w:r>
                    <w:rPr>
                      <w:rFonts w:ascii="Cambria" w:hAnsi="Cambria"/>
                      <w:b/>
                      <w:bCs/>
                      <w:noProof/>
                      <w:sz w:val="18"/>
                      <w:szCs w:val="18"/>
                      <w:lang w:val="el-GR"/>
                    </w:rPr>
                    <w:drawing>
                      <wp:inline distT="0" distB="0" distL="0" distR="0">
                        <wp:extent cx="5320030" cy="3923665"/>
                        <wp:effectExtent l="19050" t="0" r="0" b="0"/>
                        <wp:docPr id="1" name="Εικόνα 1" descr="ice_screenshot_20210102-03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_screenshot_20210102-034552"/>
                                <pic:cNvPicPr>
                                  <a:picLocks noChangeAspect="1" noChangeArrowheads="1"/>
                                </pic:cNvPicPr>
                              </pic:nvPicPr>
                              <pic:blipFill>
                                <a:blip r:embed="rId8"/>
                                <a:srcRect/>
                                <a:stretch>
                                  <a:fillRect/>
                                </a:stretch>
                              </pic:blipFill>
                              <pic:spPr bwMode="auto">
                                <a:xfrm>
                                  <a:off x="0" y="0"/>
                                  <a:ext cx="5320030" cy="3923665"/>
                                </a:xfrm>
                                <a:prstGeom prst="rect">
                                  <a:avLst/>
                                </a:prstGeom>
                                <a:noFill/>
                                <a:ln w="9525">
                                  <a:noFill/>
                                  <a:miter lim="800000"/>
                                  <a:headEnd/>
                                  <a:tailEnd/>
                                </a:ln>
                              </pic:spPr>
                            </pic:pic>
                          </a:graphicData>
                        </a:graphic>
                      </wp:inline>
                    </w:drawing>
                  </w: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A61941" w:rsidRDefault="00A61941" w:rsidP="00BA1D70">
                  <w:pPr>
                    <w:adjustRightInd w:val="0"/>
                    <w:rPr>
                      <w:rFonts w:asciiTheme="majorHAnsi" w:hAnsiTheme="majorHAnsi"/>
                      <w:b/>
                      <w:bCs/>
                      <w:sz w:val="18"/>
                      <w:szCs w:val="18"/>
                      <w:lang w:val="en-US"/>
                    </w:rPr>
                  </w:pPr>
                </w:p>
                <w:p w:rsidR="00A61941" w:rsidRDefault="00A61941" w:rsidP="00BA1D70">
                  <w:pPr>
                    <w:adjustRightInd w:val="0"/>
                    <w:rPr>
                      <w:rFonts w:asciiTheme="majorHAnsi" w:hAnsiTheme="majorHAnsi"/>
                      <w:b/>
                      <w:bCs/>
                      <w:sz w:val="18"/>
                      <w:szCs w:val="18"/>
                      <w:lang w:val="en-US"/>
                    </w:rPr>
                  </w:pPr>
                </w:p>
                <w:p w:rsidR="00A61941" w:rsidRDefault="00A61941"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Default="0080341F" w:rsidP="00BA1D70">
                  <w:pPr>
                    <w:adjustRightInd w:val="0"/>
                    <w:rPr>
                      <w:rFonts w:asciiTheme="majorHAnsi" w:hAnsiTheme="majorHAnsi"/>
                      <w:b/>
                      <w:bCs/>
                      <w:sz w:val="18"/>
                      <w:szCs w:val="18"/>
                      <w:lang w:val="en-US"/>
                    </w:rPr>
                  </w:pPr>
                </w:p>
                <w:p w:rsidR="0080341F" w:rsidRPr="000218E5" w:rsidRDefault="0080341F" w:rsidP="00BA1D70">
                  <w:pPr>
                    <w:tabs>
                      <w:tab w:val="left" w:pos="0"/>
                      <w:tab w:val="left" w:pos="4200"/>
                      <w:tab w:val="left" w:pos="7080"/>
                      <w:tab w:val="left" w:pos="7200"/>
                    </w:tabs>
                    <w:suppressAutoHyphens/>
                    <w:rPr>
                      <w:rFonts w:ascii="Cambria" w:hAnsi="Cambria" w:cs="Arial"/>
                      <w:sz w:val="18"/>
                      <w:szCs w:val="18"/>
                      <w:lang w:val="en-US"/>
                    </w:rPr>
                  </w:pPr>
                </w:p>
              </w:tc>
            </w:tr>
          </w:tbl>
          <w:p w:rsidR="000A6C4A" w:rsidRPr="00C84ABA" w:rsidRDefault="000A6C4A" w:rsidP="006809A7">
            <w:pPr>
              <w:jc w:val="center"/>
              <w:rPr>
                <w:rFonts w:ascii="Cambria" w:hAnsi="Cambria" w:cs="Arial,Bold"/>
                <w:b/>
                <w:bCs/>
                <w:snapToGrid w:val="0"/>
                <w:color w:val="000000"/>
              </w:rPr>
            </w:pPr>
          </w:p>
        </w:tc>
        <w:bookmarkStart w:id="0" w:name="_GoBack"/>
        <w:bookmarkEnd w:id="0"/>
      </w:tr>
      <w:tr w:rsidR="0007573B" w:rsidRPr="00C84ABA" w:rsidTr="00702DD9">
        <w:tc>
          <w:tcPr>
            <w:tcW w:w="8868" w:type="dxa"/>
            <w:gridSpan w:val="23"/>
            <w:shd w:val="clear" w:color="auto" w:fill="D9D9D9" w:themeFill="background1" w:themeFillShade="D9"/>
          </w:tcPr>
          <w:p w:rsidR="0007573B" w:rsidRPr="00C84ABA" w:rsidRDefault="0007573B" w:rsidP="006809A7">
            <w:pPr>
              <w:jc w:val="center"/>
              <w:rPr>
                <w:rFonts w:ascii="Cambria" w:hAnsi="Cambria" w:cs="Arial,Bold"/>
                <w:b/>
                <w:bCs/>
                <w:snapToGrid w:val="0"/>
                <w:color w:val="000000"/>
              </w:rPr>
            </w:pPr>
            <w:r w:rsidRPr="00C84ABA">
              <w:rPr>
                <w:rFonts w:ascii="Cambria" w:hAnsi="Cambria" w:cs="Arial,Bold"/>
                <w:b/>
                <w:bCs/>
                <w:snapToGrid w:val="0"/>
                <w:color w:val="000000"/>
              </w:rPr>
              <w:lastRenderedPageBreak/>
              <w:t>1.  Applicant</w:t>
            </w:r>
            <w:r w:rsidRPr="00C84ABA">
              <w:rPr>
                <w:rFonts w:ascii="Cambria" w:hAnsi="Cambria"/>
                <w:b/>
                <w:bCs/>
                <w:snapToGrid w:val="0"/>
                <w:color w:val="000000"/>
                <w:lang w:val="en-US"/>
              </w:rPr>
              <w:t xml:space="preserve"> / </w:t>
            </w:r>
            <w:r w:rsidRPr="00C84ABA">
              <w:rPr>
                <w:rFonts w:ascii="Cambria" w:hAnsi="Cambria" w:cs="Arial,Bold"/>
                <w:b/>
                <w:bCs/>
                <w:snapToGrid w:val="0"/>
                <w:color w:val="000000"/>
              </w:rPr>
              <w:t>Operator</w:t>
            </w:r>
          </w:p>
        </w:tc>
      </w:tr>
      <w:tr w:rsidR="006809A7" w:rsidRPr="00C84ABA" w:rsidTr="00451C34">
        <w:tc>
          <w:tcPr>
            <w:tcW w:w="1540" w:type="dxa"/>
            <w:tcBorders>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Name</w:t>
            </w:r>
          </w:p>
        </w:tc>
        <w:tc>
          <w:tcPr>
            <w:tcW w:w="7328" w:type="dxa"/>
            <w:gridSpan w:val="22"/>
            <w:tcBorders>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451C34">
        <w:tc>
          <w:tcPr>
            <w:tcW w:w="1540" w:type="dxa"/>
            <w:tcBorders>
              <w:top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Address</w:t>
            </w:r>
          </w:p>
        </w:tc>
        <w:tc>
          <w:tcPr>
            <w:tcW w:w="7328" w:type="dxa"/>
            <w:gridSpan w:val="22"/>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451C34">
        <w:tc>
          <w:tcPr>
            <w:tcW w:w="1540" w:type="dxa"/>
            <w:tcBorders>
              <w:top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Tel</w:t>
            </w:r>
          </w:p>
        </w:tc>
        <w:tc>
          <w:tcPr>
            <w:tcW w:w="3234" w:type="dxa"/>
            <w:gridSpan w:val="7"/>
            <w:tcBorders>
              <w:top w:val="dotted" w:sz="4" w:space="0" w:color="auto"/>
              <w:left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p>
        </w:tc>
        <w:tc>
          <w:tcPr>
            <w:tcW w:w="853" w:type="dxa"/>
            <w:gridSpan w:val="4"/>
            <w:tcBorders>
              <w:top w:val="dotted" w:sz="4" w:space="0" w:color="auto"/>
              <w:left w:val="dotted" w:sz="4" w:space="0" w:color="auto"/>
              <w:bottom w:val="dotted" w:sz="4" w:space="0" w:color="auto"/>
              <w:right w:val="dotted" w:sz="4" w:space="0" w:color="auto"/>
            </w:tcBorders>
          </w:tcPr>
          <w:p w:rsidR="006809A7" w:rsidRPr="00C84ABA" w:rsidRDefault="00BA1D70" w:rsidP="009C6E06">
            <w:pPr>
              <w:rPr>
                <w:rFonts w:ascii="Cambria" w:hAnsi="Cambria" w:cs="Arial,Bold"/>
                <w:b/>
                <w:bCs/>
                <w:i/>
                <w:snapToGrid w:val="0"/>
                <w:color w:val="000000"/>
              </w:rPr>
            </w:pPr>
            <w:r>
              <w:rPr>
                <w:rFonts w:ascii="Cambria" w:hAnsi="Cambria" w:cs="Arial"/>
                <w:b/>
                <w:bCs/>
                <w:snapToGrid w:val="0"/>
                <w:color w:val="000000"/>
                <w:sz w:val="18"/>
                <w:szCs w:val="18"/>
              </w:rPr>
              <w:t>e-mail</w:t>
            </w:r>
          </w:p>
        </w:tc>
        <w:tc>
          <w:tcPr>
            <w:tcW w:w="3241" w:type="dxa"/>
            <w:gridSpan w:val="11"/>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451C34">
        <w:tc>
          <w:tcPr>
            <w:tcW w:w="1540" w:type="dxa"/>
            <w:tcBorders>
              <w:top w:val="dotted" w:sz="4" w:space="0" w:color="auto"/>
              <w:bottom w:val="dotted" w:sz="4" w:space="0" w:color="auto"/>
              <w:right w:val="dotted" w:sz="4" w:space="0" w:color="auto"/>
            </w:tcBorders>
          </w:tcPr>
          <w:p w:rsidR="006809A7" w:rsidRPr="00C84ABA" w:rsidRDefault="006809A7" w:rsidP="006809A7">
            <w:pPr>
              <w:rPr>
                <w:rFonts w:ascii="Cambria" w:hAnsi="Cambria" w:cs="Arial,Bold"/>
                <w:b/>
                <w:bCs/>
                <w:i/>
                <w:snapToGrid w:val="0"/>
                <w:color w:val="000000"/>
              </w:rPr>
            </w:pPr>
            <w:r w:rsidRPr="00C84ABA">
              <w:rPr>
                <w:rFonts w:ascii="Cambria" w:hAnsi="Cambria" w:cs="Arial"/>
                <w:b/>
                <w:bCs/>
                <w:snapToGrid w:val="0"/>
                <w:color w:val="000000"/>
                <w:sz w:val="18"/>
                <w:szCs w:val="18"/>
              </w:rPr>
              <w:t>Contact  person</w:t>
            </w:r>
          </w:p>
        </w:tc>
        <w:tc>
          <w:tcPr>
            <w:tcW w:w="7328" w:type="dxa"/>
            <w:gridSpan w:val="22"/>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975CCE" w:rsidTr="007D1262">
        <w:tc>
          <w:tcPr>
            <w:tcW w:w="8868" w:type="dxa"/>
            <w:gridSpan w:val="23"/>
            <w:tcBorders>
              <w:top w:val="dotted" w:sz="4" w:space="0" w:color="auto"/>
            </w:tcBorders>
          </w:tcPr>
          <w:p w:rsidR="006809A7" w:rsidRDefault="000E63FC"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Number of e-</w:t>
            </w:r>
            <w:r w:rsidRPr="00062998">
              <w:rPr>
                <w:rFonts w:ascii="Cambria" w:hAnsi="Cambria" w:cs="Arial,Bold"/>
                <w:b/>
                <w:bCs/>
                <w:snapToGrid w:val="0"/>
                <w:color w:val="000000"/>
                <w:sz w:val="16"/>
                <w:szCs w:val="16"/>
              </w:rPr>
              <w:t xml:space="preserve">paravolo   </w:t>
            </w:r>
            <w:r w:rsidRPr="00062998">
              <w:rPr>
                <w:rFonts w:ascii="Cambria" w:hAnsi="Cambria"/>
                <w:b/>
                <w:bCs/>
                <w:i/>
                <w:sz w:val="16"/>
                <w:szCs w:val="16"/>
                <w:u w:val="single"/>
                <w:lang w:val="en-GB"/>
              </w:rPr>
              <w:t>(</w:t>
            </w:r>
            <w:r w:rsidR="00F3365B" w:rsidRPr="00062998">
              <w:rPr>
                <w:rFonts w:ascii="Cambria" w:hAnsi="Cambria"/>
                <w:b/>
                <w:bCs/>
                <w:i/>
                <w:sz w:val="16"/>
                <w:szCs w:val="16"/>
                <w:u w:val="single"/>
                <w:lang w:val="en-GB"/>
              </w:rPr>
              <w:t>if applicable</w:t>
            </w:r>
            <w:r w:rsidRPr="00062998">
              <w:rPr>
                <w:rFonts w:ascii="Cambria" w:hAnsi="Cambria"/>
                <w:b/>
                <w:bCs/>
                <w:i/>
                <w:sz w:val="16"/>
                <w:szCs w:val="16"/>
                <w:u w:val="single"/>
                <w:lang w:val="en-GB"/>
              </w:rPr>
              <w:t>)</w:t>
            </w:r>
            <w:r>
              <w:rPr>
                <w:rFonts w:ascii="Cambria" w:hAnsi="Cambria"/>
                <w:b/>
                <w:bCs/>
                <w:i/>
                <w:u w:val="single"/>
                <w:lang w:val="en-GB"/>
              </w:rPr>
              <w:t xml:space="preserve"> </w:t>
            </w:r>
            <w:r>
              <w:rPr>
                <w:rFonts w:ascii="Cambria" w:hAnsi="Cambria" w:cs="Arial,Bold"/>
                <w:b/>
                <w:bCs/>
                <w:snapToGrid w:val="0"/>
                <w:color w:val="000000"/>
                <w:sz w:val="16"/>
                <w:szCs w:val="16"/>
              </w:rPr>
              <w:t xml:space="preserve">  :</w:t>
            </w:r>
          </w:p>
          <w:p w:rsidR="000E63FC" w:rsidRPr="00975CCE" w:rsidRDefault="000E63FC"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    </w:t>
            </w:r>
          </w:p>
        </w:tc>
      </w:tr>
      <w:tr w:rsidR="000E63FC" w:rsidRPr="00975CCE" w:rsidTr="007D1262">
        <w:tc>
          <w:tcPr>
            <w:tcW w:w="8868" w:type="dxa"/>
            <w:gridSpan w:val="23"/>
            <w:tcBorders>
              <w:top w:val="dotted" w:sz="4" w:space="0" w:color="auto"/>
            </w:tcBorders>
          </w:tcPr>
          <w:p w:rsidR="000E63FC" w:rsidRPr="00975CCE" w:rsidRDefault="00084EFA"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Date of Submission : </w:t>
            </w:r>
          </w:p>
        </w:tc>
      </w:tr>
      <w:tr w:rsidR="0007573B" w:rsidRPr="00C84ABA" w:rsidTr="00702DD9">
        <w:tc>
          <w:tcPr>
            <w:tcW w:w="8868" w:type="dxa"/>
            <w:gridSpan w:val="23"/>
            <w:shd w:val="clear" w:color="auto" w:fill="D9D9D9" w:themeFill="background1" w:themeFillShade="D9"/>
          </w:tcPr>
          <w:p w:rsidR="0007573B" w:rsidRPr="00C84ABA" w:rsidRDefault="0007573B" w:rsidP="006809A7">
            <w:pPr>
              <w:jc w:val="center"/>
              <w:rPr>
                <w:rFonts w:ascii="Cambria" w:hAnsi="Cambria" w:cs="Arial"/>
                <w:b/>
                <w:bCs/>
                <w:snapToGrid w:val="0"/>
                <w:color w:val="000000"/>
              </w:rPr>
            </w:pPr>
            <w:r w:rsidRPr="00C84ABA">
              <w:rPr>
                <w:rFonts w:ascii="Cambria" w:hAnsi="Cambria" w:cs="Arial,Bold"/>
                <w:b/>
                <w:bCs/>
                <w:snapToGrid w:val="0"/>
                <w:color w:val="000000"/>
              </w:rPr>
              <w:t>2</w:t>
            </w:r>
            <w:r w:rsidRPr="00C84ABA">
              <w:rPr>
                <w:rFonts w:ascii="Cambria" w:hAnsi="Cambria" w:cs="Arial"/>
                <w:b/>
                <w:bCs/>
                <w:snapToGrid w:val="0"/>
                <w:color w:val="000000"/>
              </w:rPr>
              <w:t>. Aircraft</w:t>
            </w:r>
          </w:p>
        </w:tc>
      </w:tr>
      <w:tr w:rsidR="006809A7" w:rsidRPr="00C84ABA" w:rsidTr="00451C34">
        <w:tc>
          <w:tcPr>
            <w:tcW w:w="1540" w:type="dxa"/>
            <w:tcBorders>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
                <w:b/>
                <w:bCs/>
                <w:snapToGrid w:val="0"/>
                <w:color w:val="000000"/>
                <w:sz w:val="18"/>
                <w:szCs w:val="18"/>
              </w:rPr>
              <w:t>Aircraft Type</w:t>
            </w:r>
          </w:p>
        </w:tc>
        <w:tc>
          <w:tcPr>
            <w:tcW w:w="7328" w:type="dxa"/>
            <w:gridSpan w:val="22"/>
            <w:tcBorders>
              <w:left w:val="dotted" w:sz="4" w:space="0" w:color="auto"/>
              <w:bottom w:val="dotted" w:sz="4" w:space="0" w:color="auto"/>
            </w:tcBorders>
          </w:tcPr>
          <w:p w:rsidR="006809A7" w:rsidRPr="00C84ABA" w:rsidRDefault="006809A7" w:rsidP="00E527E7">
            <w:pPr>
              <w:rPr>
                <w:rFonts w:ascii="Cambria" w:hAnsi="Cambria" w:cs="Arial,Bold"/>
                <w:b/>
                <w:bCs/>
                <w:i/>
                <w:snapToGrid w:val="0"/>
                <w:color w:val="000000"/>
              </w:rPr>
            </w:pPr>
          </w:p>
        </w:tc>
      </w:tr>
      <w:tr w:rsidR="006809A7" w:rsidRPr="00C84ABA" w:rsidTr="00451C34">
        <w:tc>
          <w:tcPr>
            <w:tcW w:w="1540" w:type="dxa"/>
            <w:tcBorders>
              <w:top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
                <w:b/>
                <w:bCs/>
                <w:snapToGrid w:val="0"/>
                <w:color w:val="000000"/>
                <w:sz w:val="18"/>
                <w:szCs w:val="18"/>
              </w:rPr>
              <w:t>Aircraft S/N</w:t>
            </w:r>
          </w:p>
        </w:tc>
        <w:tc>
          <w:tcPr>
            <w:tcW w:w="2533" w:type="dxa"/>
            <w:gridSpan w:val="5"/>
            <w:tcBorders>
              <w:top w:val="dotted" w:sz="4" w:space="0" w:color="auto"/>
              <w:left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p>
        </w:tc>
        <w:tc>
          <w:tcPr>
            <w:tcW w:w="2346" w:type="dxa"/>
            <w:gridSpan w:val="9"/>
            <w:tcBorders>
              <w:top w:val="dotted" w:sz="4" w:space="0" w:color="auto"/>
              <w:left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Bold"/>
                <w:b/>
                <w:bCs/>
                <w:snapToGrid w:val="0"/>
                <w:color w:val="000000"/>
                <w:sz w:val="18"/>
                <w:szCs w:val="18"/>
              </w:rPr>
              <w:t>Aircraft Registration</w:t>
            </w:r>
          </w:p>
        </w:tc>
        <w:tc>
          <w:tcPr>
            <w:tcW w:w="2449" w:type="dxa"/>
            <w:gridSpan w:val="8"/>
            <w:tcBorders>
              <w:top w:val="dotted" w:sz="4" w:space="0" w:color="auto"/>
              <w:left w:val="dotted" w:sz="4" w:space="0" w:color="auto"/>
              <w:bottom w:val="dotted" w:sz="4" w:space="0" w:color="auto"/>
            </w:tcBorders>
          </w:tcPr>
          <w:p w:rsidR="006809A7" w:rsidRPr="00C84ABA" w:rsidRDefault="006809A7" w:rsidP="00E527E7">
            <w:pPr>
              <w:rPr>
                <w:rFonts w:ascii="Cambria" w:hAnsi="Cambria" w:cs="Arial,Bold"/>
                <w:b/>
                <w:bCs/>
                <w:i/>
                <w:snapToGrid w:val="0"/>
                <w:color w:val="000000"/>
              </w:rPr>
            </w:pPr>
          </w:p>
        </w:tc>
      </w:tr>
      <w:tr w:rsidR="0093055D" w:rsidRPr="00975CCE" w:rsidTr="007D1262">
        <w:tc>
          <w:tcPr>
            <w:tcW w:w="8868" w:type="dxa"/>
            <w:gridSpan w:val="23"/>
            <w:tcBorders>
              <w:top w:val="dotted" w:sz="4" w:space="0" w:color="auto"/>
              <w:bottom w:val="dotted" w:sz="4" w:space="0" w:color="auto"/>
            </w:tcBorders>
          </w:tcPr>
          <w:p w:rsidR="0093055D" w:rsidRPr="00975CCE" w:rsidRDefault="0093055D" w:rsidP="006809A7">
            <w:pPr>
              <w:rPr>
                <w:rFonts w:ascii="Cambria" w:hAnsi="Cambria"/>
                <w:b/>
                <w:bCs/>
                <w:sz w:val="16"/>
                <w:szCs w:val="16"/>
              </w:rPr>
            </w:pPr>
          </w:p>
        </w:tc>
      </w:tr>
      <w:tr w:rsidR="006809A7" w:rsidRPr="00975CCE" w:rsidTr="00CD11AE">
        <w:tc>
          <w:tcPr>
            <w:tcW w:w="8868" w:type="dxa"/>
            <w:gridSpan w:val="23"/>
            <w:tcBorders>
              <w:top w:val="dotted" w:sz="4" w:space="0" w:color="auto"/>
              <w:bottom w:val="dotted" w:sz="4" w:space="0" w:color="auto"/>
            </w:tcBorders>
            <w:shd w:val="clear" w:color="auto" w:fill="FFFF00"/>
          </w:tcPr>
          <w:p w:rsidR="006809A7" w:rsidRDefault="0093055D" w:rsidP="00EE1120">
            <w:pPr>
              <w:jc w:val="center"/>
              <w:rPr>
                <w:rFonts w:ascii="Cambria" w:hAnsi="Cambria"/>
                <w:b/>
                <w:bCs/>
                <w:sz w:val="24"/>
                <w:szCs w:val="24"/>
              </w:rPr>
            </w:pPr>
            <w:r w:rsidRPr="00BA3727">
              <w:rPr>
                <w:rFonts w:ascii="Cambria" w:hAnsi="Cambria"/>
                <w:b/>
                <w:bCs/>
                <w:sz w:val="24"/>
                <w:szCs w:val="24"/>
                <w:highlight w:val="yellow"/>
              </w:rPr>
              <w:t>PART 1    Airworthiness</w:t>
            </w:r>
          </w:p>
          <w:p w:rsidR="00141067" w:rsidRPr="00141067" w:rsidRDefault="00141067" w:rsidP="00141067">
            <w:pPr>
              <w:rPr>
                <w:rFonts w:ascii="Calibri" w:hAnsi="Calibri" w:cs="Calibri"/>
                <w:bCs/>
                <w:sz w:val="16"/>
                <w:szCs w:val="16"/>
              </w:rPr>
            </w:pPr>
            <w:r w:rsidRPr="00141067">
              <w:rPr>
                <w:rFonts w:ascii="Calibri" w:hAnsi="Calibri" w:cs="Calibri"/>
                <w:bCs/>
                <w:sz w:val="16"/>
                <w:szCs w:val="16"/>
              </w:rPr>
              <w:t>(a) When verifying compliance with the applicable requirements of Subpart D of Annex V (SPA.RVSM), the competent authority should verify that:</w:t>
            </w:r>
          </w:p>
          <w:p w:rsidR="00141067" w:rsidRPr="00141067" w:rsidRDefault="00141067" w:rsidP="00141067">
            <w:pPr>
              <w:rPr>
                <w:rFonts w:ascii="Calibri" w:hAnsi="Calibri" w:cs="Calibri"/>
                <w:bCs/>
                <w:sz w:val="16"/>
                <w:szCs w:val="16"/>
              </w:rPr>
            </w:pPr>
            <w:r w:rsidRPr="00141067">
              <w:rPr>
                <w:rFonts w:ascii="Calibri" w:hAnsi="Calibri" w:cs="Calibri"/>
                <w:bCs/>
                <w:sz w:val="16"/>
                <w:szCs w:val="16"/>
              </w:rPr>
              <w:t>(1) each aircraft holds an adequate RVSM airworthiness approval;</w:t>
            </w:r>
          </w:p>
          <w:p w:rsidR="00141067" w:rsidRPr="00BA3727" w:rsidRDefault="00141067" w:rsidP="00141067">
            <w:pPr>
              <w:rPr>
                <w:rFonts w:ascii="Cambria" w:hAnsi="Cambria"/>
                <w:b/>
                <w:bCs/>
                <w:sz w:val="24"/>
                <w:szCs w:val="24"/>
              </w:rPr>
            </w:pPr>
            <w:r>
              <w:rPr>
                <w:rFonts w:ascii="Calibri" w:hAnsi="Calibri" w:cs="Calibri"/>
                <w:b/>
                <w:bCs/>
                <w:sz w:val="16"/>
                <w:szCs w:val="16"/>
              </w:rPr>
              <w:t xml:space="preserve">                                                                                       </w:t>
            </w:r>
            <w:r w:rsidRPr="00141067">
              <w:rPr>
                <w:rFonts w:ascii="Calibri" w:hAnsi="Calibri" w:cs="Calibri"/>
                <w:b/>
                <w:bCs/>
                <w:sz w:val="16"/>
                <w:szCs w:val="16"/>
              </w:rPr>
              <w:t xml:space="preserve">HCAA Note:    </w:t>
            </w:r>
            <w:r>
              <w:rPr>
                <w:rFonts w:ascii="Calibri" w:hAnsi="Calibri" w:cs="Calibri"/>
                <w:b/>
                <w:bCs/>
                <w:sz w:val="16"/>
                <w:szCs w:val="16"/>
              </w:rPr>
              <w:t xml:space="preserve">Refer to </w:t>
            </w:r>
            <w:r w:rsidRPr="00141067">
              <w:rPr>
                <w:rFonts w:ascii="Calibri" w:hAnsi="Calibri" w:cs="Calibri"/>
                <w:b/>
                <w:bCs/>
                <w:sz w:val="16"/>
                <w:szCs w:val="16"/>
              </w:rPr>
              <w:t xml:space="preserve">   AMC2 ARO.OPS.200 SPECIFIC APPROVAL PROCEDURE</w:t>
            </w:r>
          </w:p>
        </w:tc>
      </w:tr>
      <w:tr w:rsidR="00141067" w:rsidRPr="00975CCE" w:rsidTr="00141067">
        <w:tc>
          <w:tcPr>
            <w:tcW w:w="8868" w:type="dxa"/>
            <w:gridSpan w:val="23"/>
            <w:tcBorders>
              <w:top w:val="dotted" w:sz="4" w:space="0" w:color="auto"/>
              <w:bottom w:val="dotted" w:sz="4" w:space="0" w:color="auto"/>
            </w:tcBorders>
            <w:shd w:val="clear" w:color="auto" w:fill="auto"/>
          </w:tcPr>
          <w:p w:rsidR="00141067" w:rsidRPr="00141067" w:rsidRDefault="00141067" w:rsidP="00141067">
            <w:pPr>
              <w:rPr>
                <w:rFonts w:asciiTheme="minorHAnsi" w:hAnsiTheme="minorHAnsi" w:cstheme="minorHAnsi"/>
                <w:b/>
                <w:bCs/>
                <w:sz w:val="16"/>
                <w:szCs w:val="16"/>
                <w:highlight w:val="yellow"/>
              </w:rPr>
            </w:pPr>
          </w:p>
        </w:tc>
      </w:tr>
      <w:tr w:rsidR="0007573B" w:rsidRPr="00C84ABA" w:rsidTr="00702DD9">
        <w:tc>
          <w:tcPr>
            <w:tcW w:w="8868" w:type="dxa"/>
            <w:gridSpan w:val="23"/>
            <w:tcBorders>
              <w:top w:val="dotted" w:sz="4" w:space="0" w:color="auto"/>
            </w:tcBorders>
            <w:shd w:val="clear" w:color="auto" w:fill="D9D9D9" w:themeFill="background1" w:themeFillShade="D9"/>
          </w:tcPr>
          <w:p w:rsidR="0007573B" w:rsidRPr="00C84ABA" w:rsidRDefault="0007573B" w:rsidP="00AB322E">
            <w:pPr>
              <w:numPr>
                <w:ilvl w:val="0"/>
                <w:numId w:val="4"/>
              </w:numPr>
              <w:tabs>
                <w:tab w:val="clear" w:pos="720"/>
                <w:tab w:val="num" w:pos="284"/>
              </w:tabs>
              <w:ind w:hanging="720"/>
              <w:rPr>
                <w:rFonts w:ascii="Cambria" w:hAnsi="Cambria" w:cs="Arial"/>
                <w:b/>
                <w:bCs/>
                <w:snapToGrid w:val="0"/>
              </w:rPr>
            </w:pPr>
            <w:r w:rsidRPr="00C84ABA">
              <w:rPr>
                <w:rFonts w:ascii="Cambria" w:hAnsi="Cambria" w:cs="Arial"/>
                <w:b/>
                <w:bCs/>
              </w:rPr>
              <w:t>Airworthiness</w:t>
            </w:r>
            <w:r w:rsidR="00AB322E">
              <w:rPr>
                <w:rFonts w:ascii="Cambria" w:hAnsi="Cambria" w:cs="Arial"/>
                <w:b/>
                <w:bCs/>
              </w:rPr>
              <w:t xml:space="preserve">  </w:t>
            </w:r>
          </w:p>
        </w:tc>
      </w:tr>
      <w:tr w:rsidR="00C84ABA" w:rsidRPr="00C84ABA" w:rsidTr="007D1262">
        <w:tc>
          <w:tcPr>
            <w:tcW w:w="8868" w:type="dxa"/>
            <w:gridSpan w:val="23"/>
          </w:tcPr>
          <w:p w:rsidR="00C84ABA" w:rsidRPr="00C84ABA" w:rsidRDefault="00C84ABA" w:rsidP="007A08F3">
            <w:pPr>
              <w:rPr>
                <w:rFonts w:ascii="Cambria" w:hAnsi="Cambria" w:cs="Arial,Bold"/>
                <w:b/>
                <w:bCs/>
                <w:i/>
                <w:snapToGrid w:val="0"/>
                <w:color w:val="000000"/>
              </w:rPr>
            </w:pPr>
            <w:r w:rsidRPr="00C84ABA">
              <w:rPr>
                <w:rFonts w:ascii="Cambria" w:hAnsi="Cambria"/>
                <w:b/>
                <w:bCs/>
                <w:i/>
                <w:u w:val="single"/>
                <w:lang w:val="en-GB"/>
              </w:rPr>
              <w:t>3.1 The RVSM  type design approval is reflected in:</w:t>
            </w:r>
            <w:r w:rsidR="000E63FC">
              <w:rPr>
                <w:rFonts w:ascii="Cambria" w:hAnsi="Cambria"/>
                <w:b/>
                <w:bCs/>
                <w:i/>
                <w:u w:val="single"/>
                <w:lang w:val="en-GB"/>
              </w:rPr>
              <w:t xml:space="preserve">   (*) </w:t>
            </w:r>
          </w:p>
        </w:tc>
      </w:tr>
      <w:tr w:rsidR="00C62F23" w:rsidRPr="00C84ABA" w:rsidTr="00451C34">
        <w:tc>
          <w:tcPr>
            <w:tcW w:w="3095" w:type="dxa"/>
            <w:gridSpan w:val="4"/>
            <w:tcBorders>
              <w:bottom w:val="dotted" w:sz="4" w:space="0" w:color="auto"/>
              <w:right w:val="dotted" w:sz="4" w:space="0" w:color="auto"/>
            </w:tcBorders>
            <w:vAlign w:val="center"/>
          </w:tcPr>
          <w:p w:rsidR="00C62F23" w:rsidRPr="000D0B36" w:rsidRDefault="00C62F23" w:rsidP="000D0B36">
            <w:pPr>
              <w:pStyle w:val="a8"/>
              <w:rPr>
                <w:rFonts w:cs="Arial,Bold"/>
                <w:b/>
                <w:i/>
                <w:snapToGrid w:val="0"/>
                <w:color w:val="000000"/>
              </w:rPr>
            </w:pPr>
            <w:r w:rsidRPr="000D0B36">
              <w:rPr>
                <w:b/>
                <w:lang w:val="en-GB"/>
              </w:rPr>
              <w:t>Type Certificate</w:t>
            </w:r>
          </w:p>
        </w:tc>
        <w:tc>
          <w:tcPr>
            <w:tcW w:w="978" w:type="dxa"/>
            <w:gridSpan w:val="2"/>
            <w:tcBorders>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Yes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r w:rsidRPr="000D0B36">
              <w:rPr>
                <w:rFonts w:cs="Courier New"/>
                <w:b/>
                <w:i/>
                <w:sz w:val="18"/>
                <w:szCs w:val="18"/>
                <w:lang w:val="en-GB"/>
              </w:rPr>
              <w:t xml:space="preserve"> </w:t>
            </w:r>
          </w:p>
        </w:tc>
        <w:tc>
          <w:tcPr>
            <w:tcW w:w="1546" w:type="dxa"/>
            <w:gridSpan w:val="5"/>
            <w:tcBorders>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No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p>
        </w:tc>
        <w:tc>
          <w:tcPr>
            <w:tcW w:w="3249" w:type="dxa"/>
            <w:gridSpan w:val="12"/>
            <w:tcBorders>
              <w:left w:val="dotted" w:sz="4" w:space="0" w:color="auto"/>
              <w:bottom w:val="dotted" w:sz="4" w:space="0" w:color="auto"/>
            </w:tcBorders>
            <w:vAlign w:val="center"/>
          </w:tcPr>
          <w:p w:rsidR="00C62F23" w:rsidRPr="000D0B36" w:rsidRDefault="00C62F23" w:rsidP="000D0B36">
            <w:pPr>
              <w:pStyle w:val="a8"/>
              <w:rPr>
                <w:rFonts w:cs="Arial,Bold"/>
                <w:b/>
                <w:snapToGrid w:val="0"/>
                <w:color w:val="FFFFFF" w:themeColor="background1"/>
                <w:sz w:val="24"/>
                <w:szCs w:val="24"/>
              </w:rPr>
            </w:pPr>
          </w:p>
        </w:tc>
      </w:tr>
      <w:tr w:rsidR="00C62F23" w:rsidRPr="00C84ABA" w:rsidTr="00451C34">
        <w:tc>
          <w:tcPr>
            <w:tcW w:w="3095" w:type="dxa"/>
            <w:gridSpan w:val="4"/>
            <w:tcBorders>
              <w:top w:val="dotted" w:sz="4" w:space="0" w:color="auto"/>
              <w:bottom w:val="dotted" w:sz="4" w:space="0" w:color="auto"/>
              <w:right w:val="dotted" w:sz="4" w:space="0" w:color="auto"/>
            </w:tcBorders>
            <w:vAlign w:val="center"/>
          </w:tcPr>
          <w:p w:rsidR="00C62F23" w:rsidRPr="000D0B36" w:rsidRDefault="00C62F23" w:rsidP="000D0B36">
            <w:pPr>
              <w:pStyle w:val="a8"/>
              <w:rPr>
                <w:rFonts w:cs="Arial,Bold"/>
                <w:b/>
                <w:i/>
                <w:snapToGrid w:val="0"/>
                <w:color w:val="000000"/>
              </w:rPr>
            </w:pPr>
            <w:r w:rsidRPr="000D0B36">
              <w:rPr>
                <w:b/>
                <w:lang w:val="en-GB"/>
              </w:rPr>
              <w:t>Type Certificate Data sheet</w:t>
            </w:r>
          </w:p>
        </w:tc>
        <w:tc>
          <w:tcPr>
            <w:tcW w:w="978" w:type="dxa"/>
            <w:gridSpan w:val="2"/>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Yes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r w:rsidRPr="000D0B36">
              <w:rPr>
                <w:rFonts w:cs="Courier New"/>
                <w:b/>
                <w:i/>
                <w:sz w:val="18"/>
                <w:szCs w:val="18"/>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No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p>
        </w:tc>
        <w:tc>
          <w:tcPr>
            <w:tcW w:w="3249" w:type="dxa"/>
            <w:gridSpan w:val="12"/>
            <w:tcBorders>
              <w:top w:val="dotted" w:sz="4" w:space="0" w:color="auto"/>
              <w:left w:val="dotted" w:sz="4" w:space="0" w:color="auto"/>
              <w:bottom w:val="dotted" w:sz="4" w:space="0" w:color="auto"/>
            </w:tcBorders>
            <w:vAlign w:val="center"/>
          </w:tcPr>
          <w:p w:rsidR="00C62F23" w:rsidRPr="000D0B36" w:rsidRDefault="00C62F23" w:rsidP="000D0B36">
            <w:pPr>
              <w:pStyle w:val="a8"/>
              <w:rPr>
                <w:rFonts w:cs="Arial,Bold"/>
                <w:b/>
                <w:snapToGrid w:val="0"/>
                <w:color w:val="FFFFFF" w:themeColor="background1"/>
                <w:sz w:val="24"/>
                <w:szCs w:val="24"/>
              </w:rPr>
            </w:pPr>
          </w:p>
        </w:tc>
      </w:tr>
      <w:tr w:rsidR="00C62F23" w:rsidRPr="00C84ABA" w:rsidTr="00451C34">
        <w:tc>
          <w:tcPr>
            <w:tcW w:w="3095" w:type="dxa"/>
            <w:gridSpan w:val="4"/>
            <w:tcBorders>
              <w:top w:val="dotted" w:sz="4" w:space="0" w:color="auto"/>
              <w:bottom w:val="dotted" w:sz="4" w:space="0" w:color="auto"/>
              <w:right w:val="dotted" w:sz="4" w:space="0" w:color="auto"/>
            </w:tcBorders>
            <w:vAlign w:val="center"/>
          </w:tcPr>
          <w:p w:rsidR="00C62F23" w:rsidRPr="000D0B36" w:rsidRDefault="00C62F23" w:rsidP="000D0B36">
            <w:pPr>
              <w:pStyle w:val="a8"/>
              <w:rPr>
                <w:rFonts w:cs="Arial,Bold"/>
                <w:b/>
                <w:i/>
                <w:snapToGrid w:val="0"/>
                <w:color w:val="000000"/>
              </w:rPr>
            </w:pPr>
            <w:r w:rsidRPr="000D0B36">
              <w:rPr>
                <w:b/>
                <w:lang w:val="en-GB"/>
              </w:rPr>
              <w:t>AFM</w:t>
            </w:r>
          </w:p>
        </w:tc>
        <w:tc>
          <w:tcPr>
            <w:tcW w:w="978" w:type="dxa"/>
            <w:gridSpan w:val="2"/>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Yes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r w:rsidRPr="000D0B36">
              <w:rPr>
                <w:rFonts w:cs="Courier New"/>
                <w:b/>
                <w:i/>
                <w:sz w:val="18"/>
                <w:szCs w:val="18"/>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No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p>
        </w:tc>
        <w:tc>
          <w:tcPr>
            <w:tcW w:w="3249" w:type="dxa"/>
            <w:gridSpan w:val="12"/>
            <w:tcBorders>
              <w:top w:val="dotted" w:sz="4" w:space="0" w:color="auto"/>
              <w:left w:val="dotted" w:sz="4" w:space="0" w:color="auto"/>
              <w:bottom w:val="dotted" w:sz="4" w:space="0" w:color="auto"/>
            </w:tcBorders>
            <w:vAlign w:val="center"/>
          </w:tcPr>
          <w:p w:rsidR="00C62F23" w:rsidRPr="000D0B36" w:rsidRDefault="00C62F23" w:rsidP="000D0B36">
            <w:pPr>
              <w:pStyle w:val="a8"/>
              <w:rPr>
                <w:rFonts w:cs="Arial,Bold"/>
                <w:b/>
                <w:snapToGrid w:val="0"/>
                <w:color w:val="FFFFFF" w:themeColor="background1"/>
                <w:sz w:val="24"/>
                <w:szCs w:val="24"/>
              </w:rPr>
            </w:pPr>
          </w:p>
        </w:tc>
      </w:tr>
      <w:tr w:rsidR="00C62F23" w:rsidRPr="00C84ABA" w:rsidTr="00451C34">
        <w:tc>
          <w:tcPr>
            <w:tcW w:w="3095" w:type="dxa"/>
            <w:gridSpan w:val="4"/>
            <w:tcBorders>
              <w:top w:val="dotted" w:sz="4" w:space="0" w:color="auto"/>
              <w:bottom w:val="dotted" w:sz="4" w:space="0" w:color="auto"/>
              <w:right w:val="dotted" w:sz="4" w:space="0" w:color="auto"/>
            </w:tcBorders>
            <w:vAlign w:val="center"/>
          </w:tcPr>
          <w:p w:rsidR="00C62F23" w:rsidRPr="000D0B36" w:rsidRDefault="00C62F23" w:rsidP="000D0B36">
            <w:pPr>
              <w:pStyle w:val="a8"/>
              <w:rPr>
                <w:rFonts w:cs="Arial,Bold"/>
                <w:b/>
                <w:i/>
                <w:snapToGrid w:val="0"/>
                <w:color w:val="000000"/>
              </w:rPr>
            </w:pPr>
            <w:r w:rsidRPr="000D0B36">
              <w:rPr>
                <w:b/>
                <w:lang w:val="en-GB"/>
              </w:rPr>
              <w:t>Supplement type certificate</w:t>
            </w:r>
          </w:p>
        </w:tc>
        <w:tc>
          <w:tcPr>
            <w:tcW w:w="978" w:type="dxa"/>
            <w:gridSpan w:val="2"/>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Yes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r w:rsidRPr="000D0B36">
              <w:rPr>
                <w:rFonts w:cs="Courier New"/>
                <w:b/>
                <w:i/>
                <w:sz w:val="18"/>
                <w:szCs w:val="18"/>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No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p>
        </w:tc>
        <w:tc>
          <w:tcPr>
            <w:tcW w:w="3249" w:type="dxa"/>
            <w:gridSpan w:val="12"/>
            <w:tcBorders>
              <w:top w:val="dotted" w:sz="4" w:space="0" w:color="auto"/>
              <w:left w:val="dotted" w:sz="4" w:space="0" w:color="auto"/>
              <w:bottom w:val="dotted" w:sz="4" w:space="0" w:color="auto"/>
            </w:tcBorders>
            <w:vAlign w:val="center"/>
          </w:tcPr>
          <w:p w:rsidR="00C62F23" w:rsidRPr="000D0B36" w:rsidRDefault="00C62F23" w:rsidP="000D0B36">
            <w:pPr>
              <w:pStyle w:val="a8"/>
              <w:rPr>
                <w:rFonts w:cs="Arial,Bold"/>
                <w:b/>
                <w:snapToGrid w:val="0"/>
                <w:color w:val="FFFFFF" w:themeColor="background1"/>
                <w:sz w:val="24"/>
                <w:szCs w:val="24"/>
              </w:rPr>
            </w:pPr>
          </w:p>
        </w:tc>
      </w:tr>
      <w:tr w:rsidR="00C62F23" w:rsidRPr="00C84ABA" w:rsidTr="00451C34">
        <w:tc>
          <w:tcPr>
            <w:tcW w:w="3095" w:type="dxa"/>
            <w:gridSpan w:val="4"/>
            <w:tcBorders>
              <w:top w:val="dotted" w:sz="4" w:space="0" w:color="auto"/>
              <w:bottom w:val="dotted" w:sz="4" w:space="0" w:color="auto"/>
              <w:right w:val="dotted" w:sz="4" w:space="0" w:color="auto"/>
            </w:tcBorders>
            <w:vAlign w:val="center"/>
          </w:tcPr>
          <w:p w:rsidR="00C62F23" w:rsidRPr="000D0B36" w:rsidRDefault="00C62F23" w:rsidP="000D0B36">
            <w:pPr>
              <w:pStyle w:val="a8"/>
              <w:rPr>
                <w:rFonts w:cs="Arial,Bold"/>
                <w:b/>
                <w:i/>
                <w:snapToGrid w:val="0"/>
                <w:color w:val="000000"/>
              </w:rPr>
            </w:pPr>
            <w:r w:rsidRPr="000D0B36">
              <w:rPr>
                <w:b/>
                <w:lang w:val="en-GB"/>
              </w:rPr>
              <w:t>AFM supplement</w:t>
            </w:r>
          </w:p>
        </w:tc>
        <w:tc>
          <w:tcPr>
            <w:tcW w:w="978" w:type="dxa"/>
            <w:gridSpan w:val="2"/>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Yes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r w:rsidRPr="000D0B36">
              <w:rPr>
                <w:rFonts w:cs="Courier New"/>
                <w:b/>
                <w:i/>
                <w:sz w:val="18"/>
                <w:szCs w:val="18"/>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No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p>
        </w:tc>
        <w:tc>
          <w:tcPr>
            <w:tcW w:w="3249" w:type="dxa"/>
            <w:gridSpan w:val="12"/>
            <w:tcBorders>
              <w:top w:val="dotted" w:sz="4" w:space="0" w:color="auto"/>
              <w:left w:val="dotted" w:sz="4" w:space="0" w:color="auto"/>
              <w:bottom w:val="dotted" w:sz="4" w:space="0" w:color="auto"/>
            </w:tcBorders>
            <w:vAlign w:val="center"/>
          </w:tcPr>
          <w:p w:rsidR="00C62F23" w:rsidRPr="000D0B36" w:rsidRDefault="00C62F23" w:rsidP="000D0B36">
            <w:pPr>
              <w:pStyle w:val="a8"/>
              <w:rPr>
                <w:rFonts w:cs="Arial,Bold"/>
                <w:b/>
                <w:snapToGrid w:val="0"/>
                <w:color w:val="FFFFFF" w:themeColor="background1"/>
                <w:sz w:val="24"/>
                <w:szCs w:val="24"/>
              </w:rPr>
            </w:pPr>
          </w:p>
        </w:tc>
      </w:tr>
      <w:tr w:rsidR="00C62F23" w:rsidRPr="00C84ABA" w:rsidTr="00451C34">
        <w:tc>
          <w:tcPr>
            <w:tcW w:w="3095" w:type="dxa"/>
            <w:gridSpan w:val="4"/>
            <w:tcBorders>
              <w:top w:val="dotted" w:sz="4" w:space="0" w:color="auto"/>
              <w:bottom w:val="dotted" w:sz="4" w:space="0" w:color="auto"/>
              <w:right w:val="dotted" w:sz="4" w:space="0" w:color="auto"/>
            </w:tcBorders>
            <w:vAlign w:val="center"/>
          </w:tcPr>
          <w:p w:rsidR="00C62F23" w:rsidRPr="000D0B36" w:rsidRDefault="00C62F23" w:rsidP="000D0B36">
            <w:pPr>
              <w:pStyle w:val="a8"/>
              <w:rPr>
                <w:rFonts w:cs="Arial,Bold"/>
                <w:b/>
                <w:i/>
                <w:snapToGrid w:val="0"/>
                <w:color w:val="000000"/>
              </w:rPr>
            </w:pPr>
            <w:r w:rsidRPr="000D0B36">
              <w:rPr>
                <w:b/>
                <w:lang w:val="en-GB"/>
              </w:rPr>
              <w:t xml:space="preserve">Service Bulletin                                   </w:t>
            </w:r>
          </w:p>
        </w:tc>
        <w:tc>
          <w:tcPr>
            <w:tcW w:w="978" w:type="dxa"/>
            <w:gridSpan w:val="2"/>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Yes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r w:rsidRPr="000D0B36">
              <w:rPr>
                <w:rFonts w:cs="Courier New"/>
                <w:b/>
                <w:i/>
                <w:sz w:val="18"/>
                <w:szCs w:val="18"/>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No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p>
        </w:tc>
        <w:tc>
          <w:tcPr>
            <w:tcW w:w="3249" w:type="dxa"/>
            <w:gridSpan w:val="12"/>
            <w:tcBorders>
              <w:top w:val="dotted" w:sz="4" w:space="0" w:color="auto"/>
              <w:left w:val="dotted" w:sz="4" w:space="0" w:color="auto"/>
              <w:bottom w:val="dotted" w:sz="4" w:space="0" w:color="auto"/>
            </w:tcBorders>
            <w:vAlign w:val="center"/>
          </w:tcPr>
          <w:p w:rsidR="00C62F23" w:rsidRPr="000D0B36" w:rsidRDefault="00C62F23" w:rsidP="000D0B36">
            <w:pPr>
              <w:pStyle w:val="a8"/>
              <w:rPr>
                <w:rFonts w:cs="Arial,Bold"/>
                <w:b/>
                <w:snapToGrid w:val="0"/>
                <w:color w:val="FFFFFF" w:themeColor="background1"/>
                <w:sz w:val="24"/>
                <w:szCs w:val="24"/>
              </w:rPr>
            </w:pPr>
          </w:p>
        </w:tc>
      </w:tr>
      <w:tr w:rsidR="00C62F23" w:rsidRPr="00C84ABA" w:rsidTr="00451C34">
        <w:tc>
          <w:tcPr>
            <w:tcW w:w="3095" w:type="dxa"/>
            <w:gridSpan w:val="4"/>
            <w:tcBorders>
              <w:top w:val="dotted" w:sz="4" w:space="0" w:color="auto"/>
              <w:bottom w:val="dotted" w:sz="4" w:space="0" w:color="auto"/>
              <w:right w:val="dotted" w:sz="4" w:space="0" w:color="auto"/>
            </w:tcBorders>
            <w:vAlign w:val="center"/>
          </w:tcPr>
          <w:p w:rsidR="00C62F23" w:rsidRPr="000D0B36" w:rsidRDefault="00C62F23" w:rsidP="000D0B36">
            <w:pPr>
              <w:pStyle w:val="a8"/>
              <w:rPr>
                <w:rFonts w:cs="Arial,Bold"/>
                <w:b/>
                <w:i/>
                <w:snapToGrid w:val="0"/>
                <w:color w:val="000000"/>
              </w:rPr>
            </w:pPr>
            <w:r w:rsidRPr="000D0B36">
              <w:rPr>
                <w:b/>
                <w:lang w:val="en-GB"/>
              </w:rPr>
              <w:t>Other (specify)</w:t>
            </w:r>
          </w:p>
        </w:tc>
        <w:tc>
          <w:tcPr>
            <w:tcW w:w="978" w:type="dxa"/>
            <w:gridSpan w:val="2"/>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Yes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r w:rsidRPr="000D0B36">
              <w:rPr>
                <w:rFonts w:cs="Courier New"/>
                <w:b/>
                <w:i/>
                <w:sz w:val="18"/>
                <w:szCs w:val="18"/>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0D0B36" w:rsidRDefault="00C62F23" w:rsidP="000D0B36">
            <w:pPr>
              <w:pStyle w:val="a8"/>
              <w:rPr>
                <w:rFonts w:cs="Arial,Bold"/>
                <w:b/>
                <w:snapToGrid w:val="0"/>
                <w:color w:val="000000"/>
              </w:rPr>
            </w:pPr>
            <w:r w:rsidRPr="000D0B36">
              <w:rPr>
                <w:rFonts w:cs="Arial,Bold"/>
                <w:b/>
                <w:snapToGrid w:val="0"/>
                <w:color w:val="000000"/>
              </w:rPr>
              <w:t xml:space="preserve">No   </w:t>
            </w:r>
            <w:r w:rsidR="00E36AC6" w:rsidRPr="000D0B36">
              <w:rPr>
                <w:rFonts w:cs="Courier New"/>
                <w:b/>
                <w:i/>
                <w:sz w:val="18"/>
                <w:szCs w:val="18"/>
                <w:lang w:val="en-GB"/>
              </w:rPr>
              <w:fldChar w:fldCharType="begin">
                <w:ffData>
                  <w:name w:val=""/>
                  <w:enabled/>
                  <w:calcOnExit w:val="0"/>
                  <w:checkBox>
                    <w:sizeAuto/>
                    <w:default w:val="0"/>
                  </w:checkBox>
                </w:ffData>
              </w:fldChar>
            </w:r>
            <w:r w:rsidRPr="000D0B36">
              <w:rPr>
                <w:rFonts w:cs="Courier New"/>
                <w:b/>
                <w:i/>
                <w:sz w:val="18"/>
                <w:szCs w:val="18"/>
                <w:lang w:val="en-GB"/>
              </w:rPr>
              <w:instrText xml:space="preserve"> FORMCHECKBOX </w:instrText>
            </w:r>
            <w:r w:rsidR="00E36AC6">
              <w:rPr>
                <w:rFonts w:cs="Courier New"/>
                <w:b/>
                <w:i/>
                <w:sz w:val="18"/>
                <w:szCs w:val="18"/>
                <w:lang w:val="en-GB"/>
              </w:rPr>
            </w:r>
            <w:r w:rsidR="00E36AC6">
              <w:rPr>
                <w:rFonts w:cs="Courier New"/>
                <w:b/>
                <w:i/>
                <w:sz w:val="18"/>
                <w:szCs w:val="18"/>
                <w:lang w:val="en-GB"/>
              </w:rPr>
              <w:fldChar w:fldCharType="separate"/>
            </w:r>
            <w:r w:rsidR="00E36AC6" w:rsidRPr="000D0B36">
              <w:rPr>
                <w:rFonts w:cs="Courier New"/>
                <w:b/>
                <w:i/>
                <w:sz w:val="18"/>
                <w:szCs w:val="18"/>
                <w:lang w:val="en-GB"/>
              </w:rPr>
              <w:fldChar w:fldCharType="end"/>
            </w:r>
          </w:p>
        </w:tc>
        <w:tc>
          <w:tcPr>
            <w:tcW w:w="3249" w:type="dxa"/>
            <w:gridSpan w:val="12"/>
            <w:tcBorders>
              <w:top w:val="dotted" w:sz="4" w:space="0" w:color="auto"/>
              <w:left w:val="dotted" w:sz="4" w:space="0" w:color="auto"/>
              <w:bottom w:val="dotted" w:sz="4" w:space="0" w:color="auto"/>
            </w:tcBorders>
            <w:vAlign w:val="center"/>
          </w:tcPr>
          <w:p w:rsidR="00C62F23" w:rsidRPr="000D0B36" w:rsidRDefault="00C62F23" w:rsidP="000D0B36">
            <w:pPr>
              <w:pStyle w:val="a8"/>
              <w:rPr>
                <w:rFonts w:cs="Arial,Bold"/>
                <w:b/>
                <w:snapToGrid w:val="0"/>
                <w:color w:val="FFFFFF" w:themeColor="background1"/>
                <w:sz w:val="24"/>
                <w:szCs w:val="24"/>
              </w:rPr>
            </w:pPr>
          </w:p>
        </w:tc>
      </w:tr>
      <w:tr w:rsidR="00C62F23" w:rsidRPr="00975CCE" w:rsidTr="000A6C4A">
        <w:trPr>
          <w:gridAfter w:val="1"/>
          <w:wAfter w:w="10" w:type="dxa"/>
        </w:trPr>
        <w:tc>
          <w:tcPr>
            <w:tcW w:w="8858" w:type="dxa"/>
            <w:gridSpan w:val="22"/>
            <w:tcBorders>
              <w:top w:val="dotted" w:sz="4" w:space="0" w:color="auto"/>
            </w:tcBorders>
          </w:tcPr>
          <w:p w:rsidR="00C62F23" w:rsidRPr="00975CCE" w:rsidRDefault="00C62F23" w:rsidP="00CC78A1">
            <w:pPr>
              <w:rPr>
                <w:rFonts w:ascii="Cambria" w:hAnsi="Cambria"/>
                <w:sz w:val="16"/>
                <w:szCs w:val="16"/>
                <w:lang w:val="en-GB"/>
              </w:rPr>
            </w:pPr>
          </w:p>
        </w:tc>
      </w:tr>
      <w:tr w:rsidR="008C14FE" w:rsidRPr="008C14FE" w:rsidTr="007D1262">
        <w:tc>
          <w:tcPr>
            <w:tcW w:w="8868" w:type="dxa"/>
            <w:gridSpan w:val="23"/>
          </w:tcPr>
          <w:p w:rsidR="008C14FE" w:rsidRPr="008C14FE" w:rsidRDefault="008C14FE" w:rsidP="008C14FE">
            <w:pPr>
              <w:rPr>
                <w:rFonts w:ascii="Cambria" w:hAnsi="Cambria" w:cs="Arial,Bold"/>
                <w:b/>
                <w:bCs/>
                <w:i/>
                <w:snapToGrid w:val="0"/>
                <w:color w:val="000000"/>
              </w:rPr>
            </w:pPr>
            <w:r w:rsidRPr="008C14FE">
              <w:rPr>
                <w:rFonts w:ascii="Cambria" w:hAnsi="Cambria"/>
                <w:b/>
                <w:bCs/>
                <w:i/>
                <w:u w:val="single"/>
                <w:lang w:val="en-GB"/>
              </w:rPr>
              <w:t xml:space="preserve">3.2 Approval basis for RVSM </w:t>
            </w:r>
            <w:r w:rsidR="000E63FC">
              <w:rPr>
                <w:rFonts w:ascii="Cambria" w:hAnsi="Cambria"/>
                <w:b/>
                <w:bCs/>
                <w:i/>
                <w:u w:val="single"/>
                <w:lang w:val="en-GB"/>
              </w:rPr>
              <w:t xml:space="preserve"> (*)</w:t>
            </w:r>
          </w:p>
        </w:tc>
      </w:tr>
      <w:tr w:rsidR="008C14FE" w:rsidRPr="00C84ABA" w:rsidTr="00451C34">
        <w:tc>
          <w:tcPr>
            <w:tcW w:w="3095" w:type="dxa"/>
            <w:gridSpan w:val="4"/>
            <w:tcBorders>
              <w:bottom w:val="dotted" w:sz="4" w:space="0" w:color="auto"/>
              <w:right w:val="dotted" w:sz="4" w:space="0" w:color="auto"/>
            </w:tcBorders>
            <w:vAlign w:val="center"/>
          </w:tcPr>
          <w:p w:rsidR="008C14FE" w:rsidRPr="008C14FE" w:rsidRDefault="008C14FE" w:rsidP="006B2DA7">
            <w:pPr>
              <w:rPr>
                <w:rFonts w:ascii="Cambria" w:hAnsi="Cambria" w:cs="Arial,Bold"/>
                <w:b/>
                <w:bCs/>
                <w:snapToGrid w:val="0"/>
                <w:color w:val="000000"/>
              </w:rPr>
            </w:pPr>
            <w:r w:rsidRPr="008C14FE">
              <w:rPr>
                <w:rFonts w:ascii="Cambria" w:hAnsi="Cambria"/>
                <w:b/>
                <w:lang w:val="en-GB"/>
              </w:rPr>
              <w:t>JAA TGL.6 Rev. 1</w:t>
            </w:r>
          </w:p>
        </w:tc>
        <w:tc>
          <w:tcPr>
            <w:tcW w:w="978" w:type="dxa"/>
            <w:gridSpan w:val="2"/>
            <w:tcBorders>
              <w:left w:val="dotted" w:sz="4" w:space="0" w:color="auto"/>
              <w:bottom w:val="dotted" w:sz="4" w:space="0" w:color="auto"/>
              <w:right w:val="dotted" w:sz="4" w:space="0" w:color="auto"/>
            </w:tcBorders>
            <w:vAlign w:val="center"/>
          </w:tcPr>
          <w:p w:rsidR="008C14FE" w:rsidRPr="00C84ABA" w:rsidRDefault="008C14FE" w:rsidP="006B2DA7">
            <w:pPr>
              <w:rPr>
                <w:rFonts w:ascii="Cambria" w:hAnsi="Cambria" w:cs="Arial,Bold"/>
                <w:b/>
                <w:bCs/>
                <w:snapToGrid w:val="0"/>
                <w:color w:val="000000"/>
              </w:rPr>
            </w:pPr>
            <w:r>
              <w:rPr>
                <w:rFonts w:ascii="Cambria" w:hAnsi="Cambria" w:cs="Arial,Bold"/>
                <w:b/>
                <w:bCs/>
                <w:snapToGrid w:val="0"/>
                <w:color w:val="000000"/>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1546" w:type="dxa"/>
            <w:gridSpan w:val="5"/>
            <w:tcBorders>
              <w:left w:val="dotted" w:sz="4" w:space="0" w:color="auto"/>
              <w:bottom w:val="dotted" w:sz="4" w:space="0" w:color="auto"/>
              <w:right w:val="dotted" w:sz="4" w:space="0" w:color="auto"/>
            </w:tcBorders>
            <w:vAlign w:val="center"/>
          </w:tcPr>
          <w:p w:rsidR="008C14FE" w:rsidRPr="00C84ABA" w:rsidRDefault="008C14FE" w:rsidP="006B2DA7">
            <w:pPr>
              <w:ind w:left="12"/>
              <w:rPr>
                <w:rFonts w:ascii="Cambria" w:hAnsi="Cambria" w:cs="Arial,Bold"/>
                <w:b/>
                <w:bCs/>
                <w:snapToGrid w:val="0"/>
                <w:color w:val="000000"/>
              </w:rPr>
            </w:pPr>
            <w:r>
              <w:rPr>
                <w:rFonts w:ascii="Cambria" w:hAnsi="Cambria" w:cs="Arial,Bold"/>
                <w:b/>
                <w:bCs/>
                <w:snapToGrid w:val="0"/>
                <w:color w:val="000000"/>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c>
          <w:tcPr>
            <w:tcW w:w="3249" w:type="dxa"/>
            <w:gridSpan w:val="12"/>
            <w:tcBorders>
              <w:left w:val="dotted" w:sz="4" w:space="0" w:color="auto"/>
              <w:bottom w:val="dotted" w:sz="4" w:space="0" w:color="auto"/>
            </w:tcBorders>
          </w:tcPr>
          <w:p w:rsidR="008C14FE" w:rsidRPr="008C14FE" w:rsidRDefault="008C14FE" w:rsidP="00AB72FE">
            <w:pPr>
              <w:ind w:left="492"/>
              <w:jc w:val="right"/>
              <w:rPr>
                <w:rFonts w:ascii="Cambria" w:hAnsi="Cambria" w:cs="Arial,Bold"/>
                <w:b/>
                <w:bCs/>
                <w:snapToGrid w:val="0"/>
                <w:color w:val="FFFFFF" w:themeColor="background1"/>
                <w:sz w:val="24"/>
                <w:szCs w:val="24"/>
              </w:rPr>
            </w:pPr>
          </w:p>
        </w:tc>
      </w:tr>
      <w:tr w:rsidR="008C14FE" w:rsidRPr="00C84ABA" w:rsidTr="00451C34">
        <w:tc>
          <w:tcPr>
            <w:tcW w:w="3095" w:type="dxa"/>
            <w:gridSpan w:val="4"/>
            <w:tcBorders>
              <w:top w:val="dotted" w:sz="4" w:space="0" w:color="auto"/>
              <w:bottom w:val="dotted" w:sz="4" w:space="0" w:color="auto"/>
              <w:right w:val="dotted" w:sz="4" w:space="0" w:color="auto"/>
            </w:tcBorders>
            <w:vAlign w:val="center"/>
          </w:tcPr>
          <w:p w:rsidR="008C14FE" w:rsidRPr="00C84ABA" w:rsidRDefault="008C14FE" w:rsidP="006B2DA7">
            <w:pPr>
              <w:rPr>
                <w:rFonts w:ascii="Cambria" w:hAnsi="Cambria" w:cs="Arial,Bold"/>
                <w:b/>
                <w:bCs/>
                <w:i/>
                <w:snapToGrid w:val="0"/>
                <w:color w:val="000000"/>
              </w:rPr>
            </w:pPr>
            <w:r w:rsidRPr="00C84ABA">
              <w:rPr>
                <w:rFonts w:ascii="Cambria" w:hAnsi="Cambria"/>
                <w:b/>
                <w:bCs/>
                <w:lang w:val="en-GB"/>
              </w:rPr>
              <w:t>FAA Doc 91-RVSM</w:t>
            </w:r>
          </w:p>
        </w:tc>
        <w:tc>
          <w:tcPr>
            <w:tcW w:w="978" w:type="dxa"/>
            <w:gridSpan w:val="2"/>
            <w:tcBorders>
              <w:top w:val="dotted" w:sz="4" w:space="0" w:color="auto"/>
              <w:left w:val="dotted" w:sz="4" w:space="0" w:color="auto"/>
              <w:bottom w:val="dotted" w:sz="4" w:space="0" w:color="auto"/>
              <w:right w:val="dotted" w:sz="4" w:space="0" w:color="auto"/>
            </w:tcBorders>
            <w:vAlign w:val="center"/>
          </w:tcPr>
          <w:p w:rsidR="008C14FE" w:rsidRPr="00C84ABA" w:rsidRDefault="008C14FE" w:rsidP="006B2DA7">
            <w:pPr>
              <w:rPr>
                <w:rFonts w:ascii="Cambria" w:hAnsi="Cambria" w:cs="Arial,Bold"/>
                <w:b/>
                <w:bCs/>
                <w:snapToGrid w:val="0"/>
                <w:color w:val="000000"/>
              </w:rPr>
            </w:pPr>
            <w:r>
              <w:rPr>
                <w:rFonts w:ascii="Cambria" w:hAnsi="Cambria" w:cs="Arial,Bold"/>
                <w:b/>
                <w:bCs/>
                <w:snapToGrid w:val="0"/>
                <w:color w:val="000000"/>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8C14FE" w:rsidRPr="00C84ABA" w:rsidRDefault="008C14FE" w:rsidP="006B2DA7">
            <w:pPr>
              <w:ind w:left="12"/>
              <w:rPr>
                <w:rFonts w:ascii="Cambria" w:hAnsi="Cambria" w:cs="Arial,Bold"/>
                <w:b/>
                <w:bCs/>
                <w:snapToGrid w:val="0"/>
                <w:color w:val="000000"/>
              </w:rPr>
            </w:pPr>
            <w:r>
              <w:rPr>
                <w:rFonts w:ascii="Cambria" w:hAnsi="Cambria" w:cs="Arial,Bold"/>
                <w:b/>
                <w:bCs/>
                <w:snapToGrid w:val="0"/>
                <w:color w:val="000000"/>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c>
          <w:tcPr>
            <w:tcW w:w="3249" w:type="dxa"/>
            <w:gridSpan w:val="12"/>
            <w:tcBorders>
              <w:top w:val="dotted" w:sz="4" w:space="0" w:color="auto"/>
              <w:left w:val="dotted" w:sz="4" w:space="0" w:color="auto"/>
              <w:bottom w:val="dotted" w:sz="4" w:space="0" w:color="auto"/>
            </w:tcBorders>
          </w:tcPr>
          <w:p w:rsidR="008C14FE" w:rsidRPr="008C14FE" w:rsidRDefault="008C14FE" w:rsidP="00AB72FE">
            <w:pPr>
              <w:ind w:left="492"/>
              <w:jc w:val="right"/>
              <w:rPr>
                <w:rFonts w:ascii="Cambria" w:hAnsi="Cambria" w:cs="Arial,Bold"/>
                <w:b/>
                <w:bCs/>
                <w:snapToGrid w:val="0"/>
                <w:color w:val="FFFFFF" w:themeColor="background1"/>
                <w:sz w:val="24"/>
                <w:szCs w:val="24"/>
              </w:rPr>
            </w:pPr>
          </w:p>
        </w:tc>
      </w:tr>
      <w:tr w:rsidR="00A14D14" w:rsidRPr="00C84ABA" w:rsidTr="00451C34">
        <w:tc>
          <w:tcPr>
            <w:tcW w:w="3095" w:type="dxa"/>
            <w:gridSpan w:val="4"/>
            <w:tcBorders>
              <w:top w:val="dotted" w:sz="4" w:space="0" w:color="auto"/>
              <w:bottom w:val="dotted" w:sz="4" w:space="0" w:color="auto"/>
              <w:right w:val="dotted" w:sz="4" w:space="0" w:color="auto"/>
            </w:tcBorders>
            <w:vAlign w:val="center"/>
          </w:tcPr>
          <w:p w:rsidR="00A14D14" w:rsidRPr="00C84ABA" w:rsidRDefault="00A14D14" w:rsidP="00A14D14">
            <w:pPr>
              <w:rPr>
                <w:rFonts w:ascii="Cambria" w:hAnsi="Cambria"/>
                <w:b/>
                <w:bCs/>
                <w:lang w:val="en-GB"/>
              </w:rPr>
            </w:pPr>
            <w:r>
              <w:rPr>
                <w:rFonts w:ascii="Cambria" w:hAnsi="Cambria"/>
                <w:b/>
                <w:bCs/>
                <w:lang w:val="en-GB"/>
              </w:rPr>
              <w:t xml:space="preserve">Other </w:t>
            </w:r>
          </w:p>
        </w:tc>
        <w:tc>
          <w:tcPr>
            <w:tcW w:w="978" w:type="dxa"/>
            <w:gridSpan w:val="2"/>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r>
              <w:rPr>
                <w:rFonts w:ascii="Cambria" w:hAnsi="Cambria" w:cs="Arial,Bold"/>
                <w:b/>
                <w:bCs/>
                <w:snapToGrid w:val="0"/>
                <w:color w:val="000000"/>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ind w:left="12"/>
              <w:rPr>
                <w:rFonts w:ascii="Cambria" w:hAnsi="Cambria" w:cs="Arial,Bold"/>
                <w:b/>
                <w:bCs/>
                <w:snapToGrid w:val="0"/>
                <w:color w:val="000000"/>
              </w:rPr>
            </w:pPr>
            <w:r>
              <w:rPr>
                <w:rFonts w:ascii="Cambria" w:hAnsi="Cambria" w:cs="Arial,Bold"/>
                <w:b/>
                <w:bCs/>
                <w:snapToGrid w:val="0"/>
                <w:color w:val="000000"/>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c>
          <w:tcPr>
            <w:tcW w:w="3249" w:type="dxa"/>
            <w:gridSpan w:val="12"/>
            <w:tcBorders>
              <w:top w:val="dotted" w:sz="4" w:space="0" w:color="auto"/>
              <w:left w:val="dotted" w:sz="4" w:space="0" w:color="auto"/>
              <w:bottom w:val="dotted" w:sz="4" w:space="0" w:color="auto"/>
            </w:tcBorders>
          </w:tcPr>
          <w:p w:rsidR="00A14D14" w:rsidRPr="008C14FE" w:rsidRDefault="00A14D14" w:rsidP="00A14D14">
            <w:pPr>
              <w:ind w:left="492"/>
              <w:jc w:val="right"/>
              <w:rPr>
                <w:rFonts w:ascii="Cambria" w:hAnsi="Cambria" w:cs="Arial,Bold"/>
                <w:b/>
                <w:bCs/>
                <w:snapToGrid w:val="0"/>
                <w:color w:val="FFFFFF" w:themeColor="background1"/>
                <w:sz w:val="24"/>
                <w:szCs w:val="24"/>
              </w:rPr>
            </w:pPr>
          </w:p>
        </w:tc>
      </w:tr>
      <w:tr w:rsidR="00A14D14" w:rsidRPr="008C14FE" w:rsidTr="007D1262">
        <w:tc>
          <w:tcPr>
            <w:tcW w:w="8868" w:type="dxa"/>
            <w:gridSpan w:val="23"/>
          </w:tcPr>
          <w:p w:rsidR="00A14D14" w:rsidRPr="008C14FE" w:rsidRDefault="00A14D14" w:rsidP="00A14D14">
            <w:pPr>
              <w:rPr>
                <w:rFonts w:ascii="Cambria" w:hAnsi="Cambria" w:cs="Arial,Bold"/>
                <w:b/>
                <w:bCs/>
                <w:i/>
                <w:snapToGrid w:val="0"/>
                <w:color w:val="000000"/>
              </w:rPr>
            </w:pPr>
            <w:r w:rsidRPr="009337B8">
              <w:rPr>
                <w:rFonts w:ascii="Cambria" w:hAnsi="Cambria"/>
                <w:b/>
                <w:bCs/>
                <w:i/>
                <w:u w:val="single"/>
                <w:lang w:val="en-GB"/>
              </w:rPr>
              <w:t xml:space="preserve">3.3 Aircraft </w:t>
            </w:r>
            <w:r w:rsidR="00AB322E">
              <w:rPr>
                <w:rFonts w:ascii="Cambria" w:hAnsi="Cambria"/>
                <w:b/>
                <w:bCs/>
                <w:i/>
                <w:u w:val="single"/>
                <w:lang w:val="en-GB"/>
              </w:rPr>
              <w:t xml:space="preserve">Group </w:t>
            </w:r>
            <w:r w:rsidRPr="009337B8">
              <w:rPr>
                <w:rFonts w:ascii="Cambria" w:hAnsi="Cambria"/>
                <w:b/>
                <w:bCs/>
                <w:i/>
                <w:u w:val="single"/>
                <w:lang w:val="en-GB"/>
              </w:rPr>
              <w:t>Definition</w:t>
            </w:r>
            <w:r w:rsidRPr="008C14FE">
              <w:rPr>
                <w:rFonts w:ascii="Cambria" w:hAnsi="Cambria"/>
                <w:b/>
                <w:bCs/>
                <w:i/>
                <w:u w:val="single"/>
                <w:lang w:val="en-GB"/>
              </w:rPr>
              <w:t xml:space="preserve"> </w:t>
            </w:r>
            <w:r w:rsidR="00C508D5">
              <w:rPr>
                <w:rFonts w:ascii="Cambria" w:hAnsi="Cambria"/>
                <w:b/>
                <w:bCs/>
                <w:i/>
                <w:u w:val="single"/>
                <w:lang w:val="en-GB"/>
              </w:rPr>
              <w:t>(*)</w:t>
            </w:r>
          </w:p>
        </w:tc>
      </w:tr>
      <w:tr w:rsidR="00A14D14" w:rsidRPr="00C84ABA" w:rsidTr="00451C34">
        <w:tc>
          <w:tcPr>
            <w:tcW w:w="3695" w:type="dxa"/>
            <w:gridSpan w:val="5"/>
            <w:tcBorders>
              <w:bottom w:val="dotted" w:sz="4" w:space="0" w:color="auto"/>
              <w:right w:val="dotted" w:sz="4" w:space="0" w:color="auto"/>
            </w:tcBorders>
            <w:vAlign w:val="center"/>
          </w:tcPr>
          <w:p w:rsidR="00A14D14" w:rsidRPr="000C1CEA" w:rsidRDefault="00AB322E" w:rsidP="00AB322E">
            <w:pPr>
              <w:rPr>
                <w:rFonts w:ascii="Cambria" w:hAnsi="Cambria" w:cs="Arial,Bold"/>
                <w:b/>
                <w:bCs/>
                <w:snapToGrid w:val="0"/>
                <w:color w:val="000000"/>
              </w:rPr>
            </w:pPr>
            <w:r>
              <w:rPr>
                <w:rFonts w:ascii="Cambria" w:hAnsi="Cambria" w:cs="Arial,Bold"/>
                <w:b/>
                <w:bCs/>
                <w:snapToGrid w:val="0"/>
                <w:color w:val="000000"/>
              </w:rPr>
              <w:t>Category 1</w:t>
            </w:r>
          </w:p>
        </w:tc>
        <w:tc>
          <w:tcPr>
            <w:tcW w:w="1319" w:type="dxa"/>
            <w:gridSpan w:val="4"/>
            <w:tcBorders>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r>
              <w:rPr>
                <w:rFonts w:ascii="Cambria" w:hAnsi="Cambria" w:cs="Arial,Bold"/>
                <w:b/>
                <w:bCs/>
                <w:snapToGrid w:val="0"/>
                <w:color w:val="000000"/>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1201" w:type="dxa"/>
            <w:gridSpan w:val="4"/>
            <w:tcBorders>
              <w:left w:val="dotted" w:sz="4" w:space="0" w:color="auto"/>
              <w:bottom w:val="dotted" w:sz="4" w:space="0" w:color="auto"/>
              <w:right w:val="dotted" w:sz="4" w:space="0" w:color="auto"/>
            </w:tcBorders>
            <w:vAlign w:val="center"/>
          </w:tcPr>
          <w:p w:rsidR="00A14D14" w:rsidRPr="00C84ABA" w:rsidRDefault="00A14D14" w:rsidP="00A14D14">
            <w:pPr>
              <w:ind w:left="12"/>
              <w:rPr>
                <w:rFonts w:ascii="Cambria" w:hAnsi="Cambria" w:cs="Arial,Bold"/>
                <w:b/>
                <w:bCs/>
                <w:snapToGrid w:val="0"/>
                <w:color w:val="000000"/>
              </w:rPr>
            </w:pPr>
            <w:r>
              <w:rPr>
                <w:rFonts w:ascii="Cambria" w:hAnsi="Cambria" w:cs="Arial,Bold"/>
                <w:b/>
                <w:bCs/>
                <w:snapToGrid w:val="0"/>
                <w:color w:val="000000"/>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c>
          <w:tcPr>
            <w:tcW w:w="2653" w:type="dxa"/>
            <w:gridSpan w:val="10"/>
            <w:tcBorders>
              <w:left w:val="dotted" w:sz="4" w:space="0" w:color="auto"/>
              <w:bottom w:val="dotted" w:sz="4" w:space="0" w:color="auto"/>
            </w:tcBorders>
          </w:tcPr>
          <w:p w:rsidR="00A14D14" w:rsidRPr="008C14FE" w:rsidRDefault="00A14D14" w:rsidP="00A14D14">
            <w:pPr>
              <w:ind w:left="492"/>
              <w:jc w:val="right"/>
              <w:rPr>
                <w:rFonts w:ascii="Cambria" w:hAnsi="Cambria" w:cs="Arial,Bold"/>
                <w:b/>
                <w:bCs/>
                <w:snapToGrid w:val="0"/>
                <w:color w:val="FFFFFF" w:themeColor="background1"/>
                <w:sz w:val="24"/>
                <w:szCs w:val="24"/>
              </w:rPr>
            </w:pPr>
          </w:p>
        </w:tc>
      </w:tr>
      <w:tr w:rsidR="00A14D14" w:rsidRPr="00C84ABA" w:rsidTr="00451C34">
        <w:tc>
          <w:tcPr>
            <w:tcW w:w="3695" w:type="dxa"/>
            <w:gridSpan w:val="5"/>
            <w:tcBorders>
              <w:top w:val="dotted" w:sz="4" w:space="0" w:color="auto"/>
              <w:bottom w:val="dotted" w:sz="4" w:space="0" w:color="auto"/>
              <w:right w:val="dotted" w:sz="4" w:space="0" w:color="auto"/>
            </w:tcBorders>
            <w:vAlign w:val="center"/>
          </w:tcPr>
          <w:p w:rsidR="00A14D14" w:rsidRPr="000C1CEA" w:rsidRDefault="00AB322E" w:rsidP="00A14D14">
            <w:pPr>
              <w:rPr>
                <w:rFonts w:ascii="Cambria" w:hAnsi="Cambria" w:cs="Arial,Bold"/>
                <w:b/>
                <w:bCs/>
                <w:snapToGrid w:val="0"/>
                <w:color w:val="000000"/>
              </w:rPr>
            </w:pPr>
            <w:r>
              <w:rPr>
                <w:rFonts w:ascii="Cambria" w:hAnsi="Cambria" w:cs="Arial,Bold"/>
                <w:b/>
                <w:bCs/>
                <w:snapToGrid w:val="0"/>
                <w:color w:val="000000"/>
              </w:rPr>
              <w:t>Category 2</w:t>
            </w:r>
          </w:p>
        </w:tc>
        <w:tc>
          <w:tcPr>
            <w:tcW w:w="1319" w:type="dxa"/>
            <w:gridSpan w:val="4"/>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r>
              <w:rPr>
                <w:rFonts w:ascii="Cambria" w:hAnsi="Cambria" w:cs="Arial,Bold"/>
                <w:b/>
                <w:bCs/>
                <w:snapToGrid w:val="0"/>
                <w:color w:val="000000"/>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1201" w:type="dxa"/>
            <w:gridSpan w:val="4"/>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ind w:left="12"/>
              <w:rPr>
                <w:rFonts w:ascii="Cambria" w:hAnsi="Cambria" w:cs="Arial,Bold"/>
                <w:b/>
                <w:bCs/>
                <w:snapToGrid w:val="0"/>
                <w:color w:val="000000"/>
              </w:rPr>
            </w:pPr>
            <w:r>
              <w:rPr>
                <w:rFonts w:ascii="Cambria" w:hAnsi="Cambria" w:cs="Arial,Bold"/>
                <w:b/>
                <w:bCs/>
                <w:snapToGrid w:val="0"/>
                <w:color w:val="000000"/>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c>
          <w:tcPr>
            <w:tcW w:w="2653" w:type="dxa"/>
            <w:gridSpan w:val="10"/>
            <w:tcBorders>
              <w:top w:val="dotted" w:sz="4" w:space="0" w:color="auto"/>
              <w:left w:val="dotted" w:sz="4" w:space="0" w:color="auto"/>
              <w:bottom w:val="dotted" w:sz="4" w:space="0" w:color="auto"/>
            </w:tcBorders>
          </w:tcPr>
          <w:p w:rsidR="00A14D14" w:rsidRPr="008C14FE" w:rsidRDefault="00A14D14" w:rsidP="00A14D14">
            <w:pPr>
              <w:ind w:left="492"/>
              <w:jc w:val="right"/>
              <w:rPr>
                <w:rFonts w:ascii="Cambria" w:hAnsi="Cambria" w:cs="Arial,Bold"/>
                <w:b/>
                <w:bCs/>
                <w:snapToGrid w:val="0"/>
                <w:color w:val="FFFFFF" w:themeColor="background1"/>
                <w:sz w:val="24"/>
                <w:szCs w:val="24"/>
              </w:rPr>
            </w:pPr>
          </w:p>
        </w:tc>
      </w:tr>
      <w:tr w:rsidR="00A14D14" w:rsidRPr="00975CCE" w:rsidTr="007D1262">
        <w:tc>
          <w:tcPr>
            <w:tcW w:w="8868" w:type="dxa"/>
            <w:gridSpan w:val="23"/>
            <w:tcBorders>
              <w:top w:val="dotted" w:sz="4" w:space="0" w:color="auto"/>
              <w:bottom w:val="dotted" w:sz="4" w:space="0" w:color="auto"/>
            </w:tcBorders>
          </w:tcPr>
          <w:p w:rsidR="00B02DC6" w:rsidRPr="00763913" w:rsidRDefault="00B02DC6" w:rsidP="00B02DC6">
            <w:pPr>
              <w:rPr>
                <w:rFonts w:ascii="Cambria" w:hAnsi="Cambria" w:cs="Arial,Bold"/>
                <w:bCs/>
                <w:i/>
                <w:snapToGrid w:val="0"/>
                <w:sz w:val="16"/>
                <w:szCs w:val="16"/>
              </w:rPr>
            </w:pPr>
            <w:r>
              <w:rPr>
                <w:rFonts w:ascii="Cambria" w:hAnsi="Cambria" w:cs="Arial,Bold"/>
                <w:b/>
                <w:bCs/>
                <w:snapToGrid w:val="0"/>
                <w:sz w:val="16"/>
                <w:szCs w:val="16"/>
              </w:rPr>
              <w:t xml:space="preserve">HCAA Note : </w:t>
            </w:r>
            <w:r w:rsidRPr="00763913">
              <w:rPr>
                <w:rFonts w:ascii="Cambria" w:hAnsi="Cambria" w:cs="Arial,Bold"/>
                <w:bCs/>
                <w:i/>
                <w:snapToGrid w:val="0"/>
                <w:sz w:val="16"/>
                <w:szCs w:val="16"/>
              </w:rPr>
              <w:t>Refer to Table 1 of  “RVSM MONITORING GROUPS AND MINIMUM MONITORING REQUIREMENTS</w:t>
            </w:r>
          </w:p>
          <w:p w:rsidR="00A14D14" w:rsidRPr="00975CCE" w:rsidRDefault="00B02DC6" w:rsidP="00B02DC6">
            <w:pPr>
              <w:rPr>
                <w:rFonts w:ascii="Cambria" w:hAnsi="Cambria" w:cs="Arial,Bold"/>
                <w:b/>
                <w:bCs/>
                <w:snapToGrid w:val="0"/>
                <w:sz w:val="16"/>
                <w:szCs w:val="16"/>
              </w:rPr>
            </w:pPr>
            <w:r w:rsidRPr="00763913">
              <w:rPr>
                <w:rFonts w:ascii="Cambria" w:hAnsi="Cambria" w:cs="Arial,Bold"/>
                <w:bCs/>
                <w:i/>
                <w:snapToGrid w:val="0"/>
                <w:sz w:val="16"/>
                <w:szCs w:val="16"/>
              </w:rPr>
              <w:t>AS OF: 17 June 2019 Version: 2019.0”</w:t>
            </w:r>
          </w:p>
        </w:tc>
      </w:tr>
      <w:tr w:rsidR="00A14D14" w:rsidRPr="00C84ABA" w:rsidTr="007D1262">
        <w:tc>
          <w:tcPr>
            <w:tcW w:w="8868" w:type="dxa"/>
            <w:gridSpan w:val="23"/>
          </w:tcPr>
          <w:p w:rsidR="00A14D14" w:rsidRPr="007D1262" w:rsidRDefault="00A14D14" w:rsidP="00A14D14">
            <w:pPr>
              <w:rPr>
                <w:rFonts w:ascii="Cambria" w:hAnsi="Cambria" w:cs="Arial,Bold"/>
                <w:b/>
                <w:bCs/>
                <w:i/>
                <w:snapToGrid w:val="0"/>
                <w:color w:val="000000"/>
              </w:rPr>
            </w:pPr>
            <w:r w:rsidRPr="007D1262">
              <w:rPr>
                <w:rFonts w:ascii="Cambria" w:hAnsi="Cambria"/>
                <w:b/>
                <w:bCs/>
                <w:i/>
                <w:u w:val="single"/>
                <w:lang w:val="en-GB"/>
              </w:rPr>
              <w:t>3.4 Aircraft equipments for RVSM operations</w:t>
            </w:r>
            <w:r w:rsidR="00C508D5">
              <w:rPr>
                <w:rFonts w:ascii="Cambria" w:hAnsi="Cambria"/>
                <w:b/>
                <w:bCs/>
                <w:i/>
                <w:u w:val="single"/>
                <w:lang w:val="en-GB"/>
              </w:rPr>
              <w:t xml:space="preserve"> (*)</w:t>
            </w:r>
            <w:r w:rsidRPr="007D1262">
              <w:rPr>
                <w:rFonts w:ascii="Cambria" w:hAnsi="Cambria"/>
                <w:b/>
                <w:bCs/>
                <w:i/>
                <w:u w:val="single"/>
                <w:lang w:val="en-GB"/>
              </w:rPr>
              <w:t>:</w:t>
            </w:r>
          </w:p>
        </w:tc>
      </w:tr>
      <w:tr w:rsidR="00811581" w:rsidRPr="00C84ABA" w:rsidTr="00451C34">
        <w:tc>
          <w:tcPr>
            <w:tcW w:w="4073" w:type="dxa"/>
            <w:gridSpan w:val="6"/>
            <w:tcBorders>
              <w:bottom w:val="dotted" w:sz="4" w:space="0" w:color="auto"/>
              <w:right w:val="dotted" w:sz="4" w:space="0" w:color="auto"/>
            </w:tcBorders>
            <w:vAlign w:val="center"/>
          </w:tcPr>
          <w:p w:rsidR="00811581" w:rsidRPr="00C84ABA" w:rsidRDefault="00811581" w:rsidP="00A14D14">
            <w:pPr>
              <w:rPr>
                <w:rFonts w:ascii="Cambria" w:hAnsi="Cambria"/>
                <w:b/>
                <w:bCs/>
                <w:lang w:val="en-GB"/>
              </w:rPr>
            </w:pPr>
          </w:p>
        </w:tc>
        <w:tc>
          <w:tcPr>
            <w:tcW w:w="2321" w:type="dxa"/>
            <w:gridSpan w:val="8"/>
            <w:tcBorders>
              <w:left w:val="dotted" w:sz="4" w:space="0" w:color="auto"/>
              <w:bottom w:val="dotted" w:sz="4" w:space="0" w:color="auto"/>
              <w:right w:val="dotted" w:sz="4" w:space="0" w:color="auto"/>
            </w:tcBorders>
            <w:vAlign w:val="center"/>
          </w:tcPr>
          <w:p w:rsidR="00811581" w:rsidRPr="00C84ABA" w:rsidRDefault="00811581" w:rsidP="00A14D14">
            <w:pPr>
              <w:rPr>
                <w:rFonts w:ascii="Cambria" w:hAnsi="Cambria" w:cs="Arial,Bold"/>
                <w:b/>
                <w:bCs/>
                <w:snapToGrid w:val="0"/>
                <w:color w:val="000000"/>
              </w:rPr>
            </w:pPr>
            <w:r w:rsidRPr="00811581">
              <w:rPr>
                <w:rFonts w:ascii="Cambria" w:hAnsi="Cambria" w:cs="Arial,Bold"/>
                <w:b/>
                <w:bCs/>
                <w:snapToGrid w:val="0"/>
                <w:color w:val="000000"/>
              </w:rPr>
              <w:t>Make</w:t>
            </w:r>
          </w:p>
        </w:tc>
        <w:tc>
          <w:tcPr>
            <w:tcW w:w="2474" w:type="dxa"/>
            <w:gridSpan w:val="9"/>
            <w:tcBorders>
              <w:left w:val="dotted" w:sz="4" w:space="0" w:color="auto"/>
              <w:bottom w:val="dotted" w:sz="4" w:space="0" w:color="auto"/>
            </w:tcBorders>
            <w:vAlign w:val="center"/>
          </w:tcPr>
          <w:p w:rsidR="00811581" w:rsidRPr="008C14FE" w:rsidRDefault="00811581" w:rsidP="00A14D14">
            <w:pPr>
              <w:ind w:left="492"/>
              <w:rPr>
                <w:rFonts w:ascii="Cambria" w:hAnsi="Cambria" w:cs="Arial,Bold"/>
                <w:b/>
                <w:bCs/>
                <w:snapToGrid w:val="0"/>
                <w:color w:val="FFFFFF" w:themeColor="background1"/>
                <w:sz w:val="24"/>
                <w:szCs w:val="24"/>
              </w:rPr>
            </w:pPr>
            <w:r>
              <w:rPr>
                <w:rFonts w:ascii="Cambria" w:hAnsi="Cambria" w:cs="Arial,Bold"/>
                <w:b/>
                <w:bCs/>
                <w:snapToGrid w:val="0"/>
                <w:color w:val="FFFFFF" w:themeColor="background1"/>
                <w:sz w:val="24"/>
                <w:szCs w:val="24"/>
              </w:rPr>
              <w:t>M</w:t>
            </w:r>
            <w:r>
              <w:rPr>
                <w:rFonts w:ascii="Cambria" w:hAnsi="Cambria" w:cs="Arial,Bold"/>
                <w:b/>
                <w:bCs/>
                <w:snapToGrid w:val="0"/>
                <w:sz w:val="24"/>
                <w:szCs w:val="24"/>
              </w:rPr>
              <w:t>Model</w:t>
            </w:r>
          </w:p>
        </w:tc>
      </w:tr>
      <w:tr w:rsidR="00A14D14" w:rsidRPr="00C84ABA" w:rsidTr="00451C34">
        <w:tc>
          <w:tcPr>
            <w:tcW w:w="4073" w:type="dxa"/>
            <w:gridSpan w:val="6"/>
            <w:tcBorders>
              <w:bottom w:val="dotted" w:sz="4" w:space="0" w:color="auto"/>
              <w:right w:val="dotted" w:sz="4" w:space="0" w:color="auto"/>
            </w:tcBorders>
            <w:vAlign w:val="center"/>
          </w:tcPr>
          <w:p w:rsidR="00A14D14" w:rsidRPr="00C84ABA" w:rsidRDefault="00A14D14" w:rsidP="00A14D14">
            <w:pPr>
              <w:rPr>
                <w:rFonts w:ascii="Cambria" w:hAnsi="Cambria" w:cs="Arial,Bold"/>
                <w:b/>
                <w:bCs/>
                <w:i/>
                <w:snapToGrid w:val="0"/>
                <w:color w:val="000000"/>
              </w:rPr>
            </w:pPr>
            <w:r w:rsidRPr="00C84ABA">
              <w:rPr>
                <w:rFonts w:ascii="Cambria" w:hAnsi="Cambria"/>
                <w:b/>
                <w:bCs/>
                <w:lang w:val="en-GB"/>
              </w:rPr>
              <w:t xml:space="preserve">Altitude measurement system                                       </w:t>
            </w:r>
          </w:p>
        </w:tc>
        <w:tc>
          <w:tcPr>
            <w:tcW w:w="2321" w:type="dxa"/>
            <w:gridSpan w:val="8"/>
            <w:tcBorders>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p>
        </w:tc>
        <w:tc>
          <w:tcPr>
            <w:tcW w:w="2474" w:type="dxa"/>
            <w:gridSpan w:val="9"/>
            <w:tcBorders>
              <w:left w:val="dotted" w:sz="4" w:space="0" w:color="auto"/>
              <w:bottom w:val="dotted" w:sz="4" w:space="0" w:color="auto"/>
            </w:tcBorders>
            <w:vAlign w:val="center"/>
          </w:tcPr>
          <w:p w:rsidR="00A14D14" w:rsidRPr="008C14FE" w:rsidRDefault="00A14D14" w:rsidP="00A14D14">
            <w:pPr>
              <w:ind w:left="492"/>
              <w:rPr>
                <w:rFonts w:ascii="Cambria" w:hAnsi="Cambria" w:cs="Arial,Bold"/>
                <w:b/>
                <w:bCs/>
                <w:snapToGrid w:val="0"/>
                <w:color w:val="FFFFFF" w:themeColor="background1"/>
                <w:sz w:val="24"/>
                <w:szCs w:val="24"/>
              </w:rPr>
            </w:pPr>
          </w:p>
        </w:tc>
      </w:tr>
      <w:tr w:rsidR="00A14D14" w:rsidRPr="00C84ABA" w:rsidTr="00451C34">
        <w:tc>
          <w:tcPr>
            <w:tcW w:w="4073" w:type="dxa"/>
            <w:gridSpan w:val="6"/>
            <w:tcBorders>
              <w:top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i/>
                <w:snapToGrid w:val="0"/>
                <w:color w:val="000000"/>
              </w:rPr>
            </w:pPr>
            <w:r w:rsidRPr="00C84ABA">
              <w:rPr>
                <w:rFonts w:ascii="Cambria" w:hAnsi="Cambria"/>
                <w:b/>
                <w:bCs/>
                <w:lang w:val="en-GB"/>
              </w:rPr>
              <w:t>SSR transponder</w:t>
            </w:r>
          </w:p>
        </w:tc>
        <w:tc>
          <w:tcPr>
            <w:tcW w:w="2321" w:type="dxa"/>
            <w:gridSpan w:val="8"/>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p>
        </w:tc>
        <w:tc>
          <w:tcPr>
            <w:tcW w:w="2474" w:type="dxa"/>
            <w:gridSpan w:val="9"/>
            <w:tcBorders>
              <w:top w:val="dotted" w:sz="4" w:space="0" w:color="auto"/>
              <w:left w:val="dotted" w:sz="4" w:space="0" w:color="auto"/>
              <w:bottom w:val="dotted" w:sz="4" w:space="0" w:color="auto"/>
            </w:tcBorders>
            <w:vAlign w:val="center"/>
          </w:tcPr>
          <w:p w:rsidR="00A14D14" w:rsidRPr="008C14FE" w:rsidRDefault="00A14D14" w:rsidP="00A14D14">
            <w:pPr>
              <w:ind w:left="492"/>
              <w:rPr>
                <w:rFonts w:ascii="Cambria" w:hAnsi="Cambria" w:cs="Arial,Bold"/>
                <w:b/>
                <w:bCs/>
                <w:snapToGrid w:val="0"/>
                <w:color w:val="FFFFFF" w:themeColor="background1"/>
                <w:sz w:val="24"/>
                <w:szCs w:val="24"/>
              </w:rPr>
            </w:pPr>
          </w:p>
        </w:tc>
      </w:tr>
      <w:tr w:rsidR="00A14D14" w:rsidRPr="00C84ABA" w:rsidTr="00451C34">
        <w:tc>
          <w:tcPr>
            <w:tcW w:w="4073" w:type="dxa"/>
            <w:gridSpan w:val="6"/>
            <w:tcBorders>
              <w:top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i/>
                <w:snapToGrid w:val="0"/>
                <w:color w:val="000000"/>
              </w:rPr>
            </w:pPr>
            <w:r w:rsidRPr="00C84ABA">
              <w:rPr>
                <w:rFonts w:ascii="Cambria" w:hAnsi="Cambria"/>
                <w:b/>
                <w:bCs/>
                <w:lang w:val="en-GB"/>
              </w:rPr>
              <w:t>Altitude alert system</w:t>
            </w:r>
          </w:p>
        </w:tc>
        <w:tc>
          <w:tcPr>
            <w:tcW w:w="2321" w:type="dxa"/>
            <w:gridSpan w:val="8"/>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p>
        </w:tc>
        <w:tc>
          <w:tcPr>
            <w:tcW w:w="2474" w:type="dxa"/>
            <w:gridSpan w:val="9"/>
            <w:tcBorders>
              <w:top w:val="dotted" w:sz="4" w:space="0" w:color="auto"/>
              <w:left w:val="dotted" w:sz="4" w:space="0" w:color="auto"/>
              <w:bottom w:val="dotted" w:sz="4" w:space="0" w:color="auto"/>
            </w:tcBorders>
            <w:vAlign w:val="center"/>
          </w:tcPr>
          <w:p w:rsidR="00A14D14" w:rsidRPr="008C14FE" w:rsidRDefault="00A14D14" w:rsidP="00A14D14">
            <w:pPr>
              <w:ind w:left="492"/>
              <w:rPr>
                <w:rFonts w:ascii="Cambria" w:hAnsi="Cambria" w:cs="Arial,Bold"/>
                <w:b/>
                <w:bCs/>
                <w:snapToGrid w:val="0"/>
                <w:color w:val="FFFFFF" w:themeColor="background1"/>
                <w:sz w:val="24"/>
                <w:szCs w:val="24"/>
              </w:rPr>
            </w:pPr>
          </w:p>
        </w:tc>
      </w:tr>
      <w:tr w:rsidR="00A14D14" w:rsidRPr="00C84ABA" w:rsidTr="00451C34">
        <w:tc>
          <w:tcPr>
            <w:tcW w:w="4073" w:type="dxa"/>
            <w:gridSpan w:val="6"/>
            <w:tcBorders>
              <w:top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i/>
                <w:snapToGrid w:val="0"/>
                <w:color w:val="000000"/>
              </w:rPr>
            </w:pPr>
            <w:r w:rsidRPr="00C84ABA">
              <w:rPr>
                <w:rFonts w:ascii="Cambria" w:hAnsi="Cambria"/>
                <w:b/>
                <w:bCs/>
                <w:lang w:val="en-GB"/>
              </w:rPr>
              <w:t>Automatic altitude control system</w:t>
            </w:r>
          </w:p>
        </w:tc>
        <w:tc>
          <w:tcPr>
            <w:tcW w:w="2321" w:type="dxa"/>
            <w:gridSpan w:val="8"/>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p>
        </w:tc>
        <w:tc>
          <w:tcPr>
            <w:tcW w:w="2474" w:type="dxa"/>
            <w:gridSpan w:val="9"/>
            <w:tcBorders>
              <w:top w:val="dotted" w:sz="4" w:space="0" w:color="auto"/>
              <w:left w:val="dotted" w:sz="4" w:space="0" w:color="auto"/>
              <w:bottom w:val="dotted" w:sz="4" w:space="0" w:color="auto"/>
            </w:tcBorders>
            <w:vAlign w:val="center"/>
          </w:tcPr>
          <w:p w:rsidR="00A14D14" w:rsidRPr="008C14FE" w:rsidRDefault="00A14D14" w:rsidP="00A14D14">
            <w:pPr>
              <w:ind w:left="492"/>
              <w:rPr>
                <w:rFonts w:ascii="Cambria" w:hAnsi="Cambria" w:cs="Arial,Bold"/>
                <w:b/>
                <w:bCs/>
                <w:snapToGrid w:val="0"/>
                <w:color w:val="FFFFFF" w:themeColor="background1"/>
                <w:sz w:val="24"/>
                <w:szCs w:val="24"/>
              </w:rPr>
            </w:pPr>
          </w:p>
        </w:tc>
      </w:tr>
      <w:tr w:rsidR="00636E0A" w:rsidRPr="00C84ABA" w:rsidTr="0080341F">
        <w:tc>
          <w:tcPr>
            <w:tcW w:w="8868" w:type="dxa"/>
            <w:gridSpan w:val="23"/>
            <w:tcBorders>
              <w:top w:val="dotted" w:sz="4" w:space="0" w:color="auto"/>
              <w:bottom w:val="dotted" w:sz="4" w:space="0" w:color="auto"/>
            </w:tcBorders>
            <w:vAlign w:val="center"/>
          </w:tcPr>
          <w:p w:rsidR="00636E0A" w:rsidRPr="00B02DC6" w:rsidRDefault="00636E0A" w:rsidP="00A14D14">
            <w:pPr>
              <w:ind w:left="14"/>
              <w:rPr>
                <w:rFonts w:ascii="Cambria" w:hAnsi="Cambria" w:cs="Arial,Bold"/>
                <w:b/>
                <w:bCs/>
                <w:snapToGrid w:val="0"/>
                <w:u w:val="single"/>
              </w:rPr>
            </w:pPr>
            <w:r w:rsidRPr="00B02DC6">
              <w:rPr>
                <w:rFonts w:ascii="Cambria" w:hAnsi="Cambria" w:cs="Arial,Bold"/>
                <w:b/>
                <w:bCs/>
                <w:i/>
                <w:snapToGrid w:val="0"/>
                <w:color w:val="000000"/>
                <w:u w:val="single"/>
              </w:rPr>
              <w:t>3.5 Mode S Address</w:t>
            </w:r>
            <w:r w:rsidR="000E63FC">
              <w:rPr>
                <w:rFonts w:ascii="Cambria" w:hAnsi="Cambria" w:cs="Arial,Bold"/>
                <w:b/>
                <w:bCs/>
                <w:i/>
                <w:snapToGrid w:val="0"/>
                <w:color w:val="000000"/>
                <w:u w:val="single"/>
              </w:rPr>
              <w:t xml:space="preserve">  </w:t>
            </w:r>
            <w:r w:rsidR="002E5915">
              <w:rPr>
                <w:rFonts w:ascii="Cambria" w:hAnsi="Cambria" w:cs="Arial,Bold"/>
                <w:b/>
                <w:bCs/>
                <w:i/>
                <w:snapToGrid w:val="0"/>
                <w:color w:val="000000"/>
                <w:u w:val="single"/>
              </w:rPr>
              <w:t>(*)</w:t>
            </w:r>
          </w:p>
        </w:tc>
      </w:tr>
      <w:tr w:rsidR="00636E0A" w:rsidRPr="00975CCE" w:rsidTr="00451C34">
        <w:trPr>
          <w:gridAfter w:val="1"/>
          <w:wAfter w:w="10" w:type="dxa"/>
        </w:trPr>
        <w:tc>
          <w:tcPr>
            <w:tcW w:w="4073" w:type="dxa"/>
            <w:gridSpan w:val="6"/>
            <w:tcBorders>
              <w:top w:val="dotted" w:sz="4" w:space="0" w:color="auto"/>
            </w:tcBorders>
          </w:tcPr>
          <w:p w:rsidR="00636E0A" w:rsidRPr="00636E0A" w:rsidRDefault="00636E0A" w:rsidP="00A14D14">
            <w:pPr>
              <w:rPr>
                <w:rFonts w:ascii="Cambria" w:hAnsi="Cambria"/>
                <w:lang w:val="en-GB"/>
              </w:rPr>
            </w:pPr>
            <w:r w:rsidRPr="00636E0A">
              <w:rPr>
                <w:rFonts w:ascii="Cambria" w:hAnsi="Cambria"/>
                <w:b/>
                <w:bCs/>
              </w:rPr>
              <w:t xml:space="preserve">Mode S Address in Hex </w:t>
            </w:r>
            <w:r w:rsidR="002E5915">
              <w:rPr>
                <w:rFonts w:ascii="Cambria" w:hAnsi="Cambria"/>
                <w:b/>
                <w:bCs/>
              </w:rPr>
              <w:t xml:space="preserve">(*) </w:t>
            </w:r>
            <w:r w:rsidRPr="00636E0A">
              <w:rPr>
                <w:rFonts w:ascii="Cambria" w:hAnsi="Cambria"/>
              </w:rPr>
              <w:t>(for ex. 46BCDE)</w:t>
            </w:r>
          </w:p>
          <w:p w:rsidR="00636E0A" w:rsidRDefault="00532AA1" w:rsidP="00A14D14">
            <w:pPr>
              <w:rPr>
                <w:rFonts w:ascii="Cambria" w:hAnsi="Cambria"/>
                <w:sz w:val="16"/>
                <w:szCs w:val="16"/>
                <w:lang w:val="en-GB"/>
              </w:rPr>
            </w:pPr>
            <w:r w:rsidRPr="00532AA1">
              <w:rPr>
                <w:rFonts w:ascii="Cambria" w:hAnsi="Cambria"/>
                <w:sz w:val="16"/>
                <w:szCs w:val="16"/>
                <w:lang w:val="en-GB"/>
              </w:rPr>
              <w:t>HCAA Note: As given by HCAA</w:t>
            </w:r>
            <w:r>
              <w:rPr>
                <w:rFonts w:ascii="Cambria" w:hAnsi="Cambria"/>
                <w:sz w:val="16"/>
                <w:szCs w:val="16"/>
                <w:lang w:val="en-GB"/>
              </w:rPr>
              <w:t>/</w:t>
            </w:r>
            <w:r w:rsidR="00141067">
              <w:rPr>
                <w:rFonts w:ascii="Cambria" w:hAnsi="Cambria"/>
                <w:sz w:val="16"/>
                <w:szCs w:val="16"/>
                <w:lang w:val="en-GB"/>
              </w:rPr>
              <w:t>D5</w:t>
            </w:r>
          </w:p>
        </w:tc>
        <w:tc>
          <w:tcPr>
            <w:tcW w:w="4785" w:type="dxa"/>
            <w:gridSpan w:val="16"/>
            <w:tcBorders>
              <w:top w:val="dotted" w:sz="4" w:space="0" w:color="auto"/>
            </w:tcBorders>
          </w:tcPr>
          <w:p w:rsidR="00636E0A" w:rsidRPr="00975CCE" w:rsidRDefault="00B02DC6" w:rsidP="00A14D14">
            <w:pPr>
              <w:rPr>
                <w:rFonts w:ascii="Cambria" w:hAnsi="Cambria"/>
                <w:sz w:val="16"/>
                <w:szCs w:val="16"/>
                <w:lang w:val="en-GB"/>
              </w:rPr>
            </w:pPr>
            <w:r>
              <w:rPr>
                <w:rFonts w:ascii="Cambria" w:hAnsi="Cambria"/>
                <w:sz w:val="16"/>
                <w:szCs w:val="16"/>
                <w:lang w:val="en-GB"/>
              </w:rPr>
              <w:t>………………………………….</w:t>
            </w:r>
          </w:p>
        </w:tc>
      </w:tr>
      <w:tr w:rsidR="00532AA1" w:rsidRPr="00975CCE" w:rsidTr="00451C34">
        <w:trPr>
          <w:gridAfter w:val="1"/>
          <w:wAfter w:w="10" w:type="dxa"/>
        </w:trPr>
        <w:tc>
          <w:tcPr>
            <w:tcW w:w="4073" w:type="dxa"/>
            <w:gridSpan w:val="6"/>
            <w:tcBorders>
              <w:top w:val="dotted" w:sz="4" w:space="0" w:color="auto"/>
            </w:tcBorders>
          </w:tcPr>
          <w:p w:rsidR="00532AA1" w:rsidRPr="00636E0A" w:rsidRDefault="00532AA1" w:rsidP="00A14D14">
            <w:pPr>
              <w:rPr>
                <w:rFonts w:ascii="Cambria" w:hAnsi="Cambria"/>
                <w:b/>
                <w:bCs/>
              </w:rPr>
            </w:pPr>
            <w:r>
              <w:rPr>
                <w:rFonts w:ascii="Cambria" w:hAnsi="Cambria"/>
                <w:b/>
                <w:bCs/>
              </w:rPr>
              <w:t xml:space="preserve">CRS of  Transponder </w:t>
            </w:r>
            <w:r w:rsidR="000E63FC">
              <w:rPr>
                <w:rFonts w:ascii="Cambria" w:hAnsi="Cambria"/>
                <w:b/>
                <w:bCs/>
              </w:rPr>
              <w:t xml:space="preserve"> (*)</w:t>
            </w:r>
            <w:r>
              <w:rPr>
                <w:rFonts w:ascii="Cambria" w:hAnsi="Cambria"/>
                <w:b/>
                <w:bCs/>
              </w:rPr>
              <w:t xml:space="preserve"> </w:t>
            </w:r>
          </w:p>
        </w:tc>
        <w:tc>
          <w:tcPr>
            <w:tcW w:w="4785" w:type="dxa"/>
            <w:gridSpan w:val="16"/>
            <w:tcBorders>
              <w:top w:val="dotted" w:sz="4" w:space="0" w:color="auto"/>
            </w:tcBorders>
          </w:tcPr>
          <w:p w:rsidR="00532AA1" w:rsidRDefault="00532AA1" w:rsidP="00A14D14">
            <w:pPr>
              <w:rPr>
                <w:rFonts w:ascii="Cambria" w:hAnsi="Cambria"/>
                <w:sz w:val="16"/>
                <w:szCs w:val="16"/>
                <w:lang w:val="en-GB"/>
              </w:rPr>
            </w:pPr>
            <w:r>
              <w:rPr>
                <w:rFonts w:ascii="Cambria" w:hAnsi="Cambria" w:cs="Arial,Bold"/>
                <w:b/>
                <w:bCs/>
                <w:snapToGrid w:val="0"/>
                <w:color w:val="000000"/>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Pr>
                <w:rFonts w:ascii="Cambria" w:hAnsi="Cambria" w:cs="Courier New"/>
                <w:i/>
                <w:sz w:val="18"/>
                <w:szCs w:val="18"/>
                <w:lang w:val="en-GB"/>
              </w:rPr>
              <w:t xml:space="preserve">                    </w:t>
            </w:r>
            <w:r>
              <w:rPr>
                <w:rFonts w:ascii="Cambria" w:hAnsi="Cambria" w:cs="Arial,Bold"/>
                <w:b/>
                <w:bCs/>
                <w:snapToGrid w:val="0"/>
                <w:color w:val="000000"/>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532AA1" w:rsidRPr="00975CCE" w:rsidTr="00451C34">
        <w:trPr>
          <w:gridAfter w:val="1"/>
          <w:wAfter w:w="10" w:type="dxa"/>
        </w:trPr>
        <w:tc>
          <w:tcPr>
            <w:tcW w:w="4073" w:type="dxa"/>
            <w:gridSpan w:val="6"/>
            <w:tcBorders>
              <w:top w:val="dotted" w:sz="4" w:space="0" w:color="auto"/>
            </w:tcBorders>
          </w:tcPr>
          <w:p w:rsidR="00532AA1" w:rsidRDefault="00532AA1" w:rsidP="00A14D14">
            <w:pPr>
              <w:rPr>
                <w:rFonts w:ascii="Cambria" w:hAnsi="Cambria"/>
                <w:b/>
                <w:bCs/>
              </w:rPr>
            </w:pPr>
            <w:r w:rsidRPr="00532AA1">
              <w:rPr>
                <w:rFonts w:ascii="Cambria" w:hAnsi="Cambria"/>
                <w:b/>
                <w:bCs/>
              </w:rPr>
              <w:t>Test Report</w:t>
            </w:r>
            <w:r w:rsidR="000E63FC">
              <w:rPr>
                <w:rFonts w:ascii="Cambria" w:hAnsi="Cambria"/>
                <w:b/>
                <w:bCs/>
              </w:rPr>
              <w:t xml:space="preserve">   </w:t>
            </w:r>
            <w:r w:rsidR="000E63FC" w:rsidRPr="000E63FC">
              <w:rPr>
                <w:rFonts w:ascii="Cambria" w:hAnsi="Cambria"/>
                <w:b/>
                <w:bCs/>
              </w:rPr>
              <w:t>(*)</w:t>
            </w:r>
          </w:p>
        </w:tc>
        <w:tc>
          <w:tcPr>
            <w:tcW w:w="4785" w:type="dxa"/>
            <w:gridSpan w:val="16"/>
            <w:tcBorders>
              <w:top w:val="dotted" w:sz="4" w:space="0" w:color="auto"/>
            </w:tcBorders>
          </w:tcPr>
          <w:p w:rsidR="00532AA1" w:rsidRDefault="00532AA1" w:rsidP="00A14D14">
            <w:pPr>
              <w:rPr>
                <w:rFonts w:ascii="Cambria" w:hAnsi="Cambria"/>
                <w:sz w:val="16"/>
                <w:szCs w:val="16"/>
                <w:lang w:val="en-GB"/>
              </w:rPr>
            </w:pPr>
            <w:r>
              <w:rPr>
                <w:rFonts w:ascii="Cambria" w:hAnsi="Cambria" w:cs="Arial,Bold"/>
                <w:b/>
                <w:bCs/>
                <w:snapToGrid w:val="0"/>
                <w:color w:val="000000"/>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Pr>
                <w:rFonts w:ascii="Cambria" w:hAnsi="Cambria" w:cs="Courier New"/>
                <w:i/>
                <w:sz w:val="18"/>
                <w:szCs w:val="18"/>
                <w:lang w:val="en-GB"/>
              </w:rPr>
              <w:t xml:space="preserve">                    </w:t>
            </w:r>
            <w:r>
              <w:rPr>
                <w:rFonts w:ascii="Cambria" w:hAnsi="Cambria" w:cs="Arial,Bold"/>
                <w:b/>
                <w:bCs/>
                <w:snapToGrid w:val="0"/>
                <w:color w:val="000000"/>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B02DC6" w:rsidRPr="00975CCE" w:rsidTr="0080341F">
        <w:trPr>
          <w:gridAfter w:val="1"/>
          <w:wAfter w:w="10" w:type="dxa"/>
        </w:trPr>
        <w:tc>
          <w:tcPr>
            <w:tcW w:w="8858" w:type="dxa"/>
            <w:gridSpan w:val="22"/>
            <w:tcBorders>
              <w:top w:val="dotted" w:sz="4" w:space="0" w:color="auto"/>
            </w:tcBorders>
          </w:tcPr>
          <w:p w:rsidR="00B02DC6" w:rsidRPr="00532AA1" w:rsidRDefault="00B02DC6" w:rsidP="00532AA1">
            <w:pPr>
              <w:rPr>
                <w:rFonts w:ascii="Cambria" w:hAnsi="Cambria"/>
                <w:b/>
                <w:lang w:val="en-GB"/>
              </w:rPr>
            </w:pPr>
          </w:p>
        </w:tc>
      </w:tr>
      <w:tr w:rsidR="00A14D14" w:rsidRPr="00C516D7" w:rsidTr="00AB72FE">
        <w:tc>
          <w:tcPr>
            <w:tcW w:w="8868" w:type="dxa"/>
            <w:gridSpan w:val="23"/>
          </w:tcPr>
          <w:p w:rsidR="00A14D14" w:rsidRPr="00C516D7" w:rsidRDefault="00636E0A" w:rsidP="00A14D14">
            <w:pPr>
              <w:rPr>
                <w:rFonts w:ascii="Cambria" w:hAnsi="Cambria" w:cs="Arial,Bold"/>
                <w:b/>
                <w:bCs/>
                <w:i/>
                <w:snapToGrid w:val="0"/>
                <w:color w:val="000000"/>
                <w:u w:val="single"/>
              </w:rPr>
            </w:pPr>
            <w:r>
              <w:rPr>
                <w:rFonts w:ascii="Cambria" w:hAnsi="Cambria"/>
                <w:b/>
                <w:bCs/>
                <w:i/>
                <w:u w:val="single"/>
                <w:lang w:val="en-GB"/>
              </w:rPr>
              <w:t>3.6</w:t>
            </w:r>
            <w:r w:rsidR="00A14D14" w:rsidRPr="00C516D7">
              <w:rPr>
                <w:rFonts w:ascii="Cambria" w:hAnsi="Cambria"/>
                <w:b/>
                <w:bCs/>
                <w:i/>
                <w:u w:val="single"/>
                <w:lang w:val="en-GB"/>
              </w:rPr>
              <w:t xml:space="preserve"> The approval of RVSM systems installation based on</w:t>
            </w:r>
            <w:r w:rsidR="000E63FC">
              <w:rPr>
                <w:rFonts w:ascii="Cambria" w:hAnsi="Cambria"/>
                <w:b/>
                <w:bCs/>
                <w:i/>
                <w:u w:val="single"/>
                <w:lang w:val="en-GB"/>
              </w:rPr>
              <w:t xml:space="preserve"> </w:t>
            </w:r>
            <w:r w:rsidR="000E63FC">
              <w:rPr>
                <w:rFonts w:ascii="Cambria" w:hAnsi="Cambria"/>
                <w:b/>
                <w:bCs/>
              </w:rPr>
              <w:t xml:space="preserve">(*) </w:t>
            </w:r>
            <w:r w:rsidR="00A14D14" w:rsidRPr="00C516D7">
              <w:rPr>
                <w:rFonts w:ascii="Cambria" w:hAnsi="Cambria"/>
                <w:b/>
                <w:bCs/>
                <w:i/>
                <w:u w:val="single"/>
                <w:lang w:val="en-GB"/>
              </w:rPr>
              <w:t>:</w:t>
            </w:r>
          </w:p>
        </w:tc>
      </w:tr>
      <w:tr w:rsidR="00A14D14" w:rsidRPr="00C84ABA" w:rsidTr="00451C34">
        <w:tc>
          <w:tcPr>
            <w:tcW w:w="2205" w:type="dxa"/>
            <w:gridSpan w:val="3"/>
            <w:tcBorders>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r w:rsidRPr="00C84ABA">
              <w:rPr>
                <w:rFonts w:ascii="Cambria" w:hAnsi="Cambria"/>
                <w:b/>
                <w:bCs/>
                <w:lang w:val="en-GB"/>
              </w:rPr>
              <w:t xml:space="preserve">Type design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1868" w:type="dxa"/>
            <w:gridSpan w:val="3"/>
            <w:tcBorders>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r>
              <w:rPr>
                <w:rFonts w:ascii="Cambria" w:hAnsi="Cambria"/>
                <w:b/>
                <w:bCs/>
                <w:lang w:val="en-GB"/>
              </w:rPr>
              <w:t xml:space="preserve">JAA   STC     </w:t>
            </w:r>
            <w:r w:rsidRPr="00C84ABA">
              <w:rPr>
                <w:rFonts w:ascii="Cambria" w:hAnsi="Cambria"/>
                <w:b/>
                <w:bCs/>
                <w:lang w:val="en-GB"/>
              </w:rPr>
              <w:t xml:space="preserve">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2571" w:type="dxa"/>
            <w:gridSpan w:val="11"/>
            <w:tcBorders>
              <w:left w:val="dotted" w:sz="4" w:space="0" w:color="auto"/>
              <w:bottom w:val="dotted" w:sz="4" w:space="0" w:color="auto"/>
              <w:right w:val="dotted" w:sz="4" w:space="0" w:color="auto"/>
            </w:tcBorders>
            <w:vAlign w:val="center"/>
          </w:tcPr>
          <w:p w:rsidR="00A14D14" w:rsidRPr="00C84ABA" w:rsidRDefault="00A14D14" w:rsidP="00A14D14">
            <w:pPr>
              <w:ind w:left="12"/>
              <w:rPr>
                <w:rFonts w:ascii="Cambria" w:hAnsi="Cambria" w:cs="Arial,Bold"/>
                <w:b/>
                <w:bCs/>
                <w:snapToGrid w:val="0"/>
                <w:color w:val="000000"/>
              </w:rPr>
            </w:pPr>
            <w:r w:rsidRPr="00C84ABA">
              <w:rPr>
                <w:rFonts w:ascii="Cambria" w:hAnsi="Cambria"/>
                <w:b/>
                <w:bCs/>
                <w:lang w:val="en-GB"/>
              </w:rPr>
              <w:t xml:space="preserve">FAA   STC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c>
          <w:tcPr>
            <w:tcW w:w="2224" w:type="dxa"/>
            <w:gridSpan w:val="6"/>
            <w:tcBorders>
              <w:left w:val="dotted" w:sz="4" w:space="0" w:color="auto"/>
              <w:bottom w:val="dotted" w:sz="4" w:space="0" w:color="auto"/>
            </w:tcBorders>
            <w:vAlign w:val="center"/>
          </w:tcPr>
          <w:p w:rsidR="00A14D14" w:rsidRPr="00C84ABA" w:rsidRDefault="00A14D14" w:rsidP="00A14D14">
            <w:pPr>
              <w:rPr>
                <w:rFonts w:ascii="Cambria" w:hAnsi="Cambria" w:cs="Arial,Bold"/>
                <w:b/>
                <w:bCs/>
                <w:snapToGrid w:val="0"/>
                <w:color w:val="000000"/>
              </w:rPr>
            </w:pPr>
            <w:r w:rsidRPr="00C84ABA">
              <w:rPr>
                <w:rFonts w:ascii="Cambria" w:hAnsi="Cambria"/>
                <w:b/>
                <w:bCs/>
                <w:lang w:val="en-GB"/>
              </w:rPr>
              <w:t xml:space="preserve">Service Bulletin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r>
      <w:tr w:rsidR="00A14D14" w:rsidRPr="00C84ABA" w:rsidTr="00451C34">
        <w:tc>
          <w:tcPr>
            <w:tcW w:w="2205" w:type="dxa"/>
            <w:gridSpan w:val="3"/>
            <w:tcBorders>
              <w:top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r w:rsidRPr="00C84ABA">
              <w:rPr>
                <w:rFonts w:ascii="Cambria" w:hAnsi="Cambria"/>
                <w:b/>
                <w:bCs/>
                <w:lang w:val="en-GB"/>
              </w:rPr>
              <w:t xml:space="preserve">Other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1868" w:type="dxa"/>
            <w:gridSpan w:val="3"/>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rPr>
                <w:rFonts w:ascii="Cambria" w:hAnsi="Cambria" w:cs="Arial,Bold"/>
                <w:b/>
                <w:bCs/>
                <w:snapToGrid w:val="0"/>
                <w:color w:val="000000"/>
              </w:rPr>
            </w:pPr>
          </w:p>
        </w:tc>
        <w:tc>
          <w:tcPr>
            <w:tcW w:w="2571" w:type="dxa"/>
            <w:gridSpan w:val="11"/>
            <w:tcBorders>
              <w:top w:val="dotted" w:sz="4" w:space="0" w:color="auto"/>
              <w:left w:val="dotted" w:sz="4" w:space="0" w:color="auto"/>
              <w:bottom w:val="dotted" w:sz="4" w:space="0" w:color="auto"/>
              <w:right w:val="dotted" w:sz="4" w:space="0" w:color="auto"/>
            </w:tcBorders>
            <w:vAlign w:val="center"/>
          </w:tcPr>
          <w:p w:rsidR="00A14D14" w:rsidRPr="00C84ABA" w:rsidRDefault="00A14D14" w:rsidP="00A14D14">
            <w:pPr>
              <w:ind w:left="12"/>
              <w:rPr>
                <w:rFonts w:ascii="Cambria" w:hAnsi="Cambria" w:cs="Arial,Bold"/>
                <w:b/>
                <w:bCs/>
                <w:snapToGrid w:val="0"/>
                <w:color w:val="000000"/>
              </w:rPr>
            </w:pPr>
          </w:p>
        </w:tc>
        <w:tc>
          <w:tcPr>
            <w:tcW w:w="2224" w:type="dxa"/>
            <w:gridSpan w:val="6"/>
            <w:tcBorders>
              <w:top w:val="dotted" w:sz="4" w:space="0" w:color="auto"/>
              <w:left w:val="dotted" w:sz="4" w:space="0" w:color="auto"/>
              <w:bottom w:val="dotted" w:sz="4" w:space="0" w:color="auto"/>
            </w:tcBorders>
            <w:vAlign w:val="center"/>
          </w:tcPr>
          <w:p w:rsidR="00A14D14" w:rsidRPr="00C84ABA" w:rsidRDefault="00A14D14" w:rsidP="00A14D14">
            <w:pPr>
              <w:rPr>
                <w:rFonts w:ascii="Cambria" w:hAnsi="Cambria" w:cs="Arial,Bold"/>
                <w:b/>
                <w:bCs/>
                <w:snapToGrid w:val="0"/>
                <w:color w:val="000000"/>
              </w:rPr>
            </w:pPr>
          </w:p>
        </w:tc>
      </w:tr>
      <w:tr w:rsidR="00A14D14" w:rsidRPr="00C516D7" w:rsidTr="00FC06A6">
        <w:tc>
          <w:tcPr>
            <w:tcW w:w="8868" w:type="dxa"/>
            <w:gridSpan w:val="23"/>
            <w:tcBorders>
              <w:top w:val="dotted" w:sz="4" w:space="0" w:color="auto"/>
              <w:bottom w:val="dotted" w:sz="4" w:space="0" w:color="auto"/>
            </w:tcBorders>
            <w:vAlign w:val="center"/>
          </w:tcPr>
          <w:p w:rsidR="00A14D14" w:rsidRPr="00C516D7" w:rsidRDefault="00A14D14" w:rsidP="00A14D14">
            <w:pPr>
              <w:rPr>
                <w:rFonts w:ascii="Cambria" w:hAnsi="Cambria" w:cs="Courier New"/>
                <w:i/>
                <w:sz w:val="16"/>
                <w:szCs w:val="16"/>
                <w:lang w:val="en-GB"/>
              </w:rPr>
            </w:pPr>
          </w:p>
        </w:tc>
      </w:tr>
      <w:tr w:rsidR="00A14D14" w:rsidRPr="00C516D7" w:rsidTr="00AB72FE">
        <w:tc>
          <w:tcPr>
            <w:tcW w:w="8868" w:type="dxa"/>
            <w:gridSpan w:val="23"/>
          </w:tcPr>
          <w:p w:rsidR="00A14D14" w:rsidRPr="00C516D7" w:rsidRDefault="00636E0A" w:rsidP="00A14D14">
            <w:pPr>
              <w:rPr>
                <w:rFonts w:ascii="Cambria" w:hAnsi="Cambria" w:cs="Arial,Bold"/>
                <w:b/>
                <w:bCs/>
                <w:i/>
                <w:snapToGrid w:val="0"/>
                <w:color w:val="000000"/>
                <w:u w:val="single"/>
              </w:rPr>
            </w:pPr>
            <w:r>
              <w:rPr>
                <w:rFonts w:ascii="Cambria" w:hAnsi="Cambria"/>
                <w:b/>
                <w:bCs/>
                <w:i/>
                <w:u w:val="single"/>
                <w:lang w:val="en-GB"/>
              </w:rPr>
              <w:t>3.7</w:t>
            </w:r>
            <w:r w:rsidR="00A14D14" w:rsidRPr="00C516D7">
              <w:rPr>
                <w:rFonts w:ascii="Cambria" w:hAnsi="Cambria"/>
                <w:b/>
                <w:bCs/>
                <w:i/>
                <w:u w:val="single"/>
                <w:lang w:val="en-GB"/>
              </w:rPr>
              <w:t xml:space="preserve"> </w:t>
            </w:r>
            <w:r w:rsidR="00A14D14" w:rsidRPr="00F47BBD">
              <w:rPr>
                <w:rFonts w:ascii="Cambria" w:hAnsi="Cambria"/>
                <w:b/>
                <w:bCs/>
                <w:i/>
                <w:u w:val="single"/>
                <w:lang w:val="en-GB"/>
              </w:rPr>
              <w:t>Maintenance program</w:t>
            </w:r>
            <w:r w:rsidR="000E63FC">
              <w:rPr>
                <w:rFonts w:ascii="Cambria" w:hAnsi="Cambria"/>
                <w:b/>
                <w:bCs/>
                <w:i/>
                <w:u w:val="single"/>
                <w:lang w:val="en-GB"/>
              </w:rPr>
              <w:t xml:space="preserve"> </w:t>
            </w:r>
            <w:r w:rsidR="000E63FC">
              <w:rPr>
                <w:rFonts w:ascii="Cambria" w:hAnsi="Cambria"/>
                <w:b/>
                <w:bCs/>
              </w:rPr>
              <w:t>(*)</w:t>
            </w:r>
            <w:r w:rsidR="00A14D14" w:rsidRPr="00C516D7">
              <w:rPr>
                <w:rFonts w:ascii="Cambria" w:hAnsi="Cambria"/>
                <w:b/>
                <w:bCs/>
                <w:i/>
                <w:u w:val="single"/>
                <w:lang w:val="en-GB"/>
              </w:rPr>
              <w:t>:</w:t>
            </w:r>
          </w:p>
        </w:tc>
      </w:tr>
      <w:tr w:rsidR="00A14D14" w:rsidRPr="00C84ABA" w:rsidTr="00710FA1">
        <w:tc>
          <w:tcPr>
            <w:tcW w:w="8868" w:type="dxa"/>
            <w:gridSpan w:val="23"/>
            <w:tcBorders>
              <w:bottom w:val="dotted" w:sz="4" w:space="0" w:color="auto"/>
            </w:tcBorders>
            <w:vAlign w:val="center"/>
          </w:tcPr>
          <w:p w:rsidR="00A14D14" w:rsidRDefault="00A14D14" w:rsidP="00A14D14">
            <w:pPr>
              <w:jc w:val="both"/>
              <w:rPr>
                <w:rFonts w:ascii="Cambria" w:hAnsi="Cambria"/>
                <w:lang w:val="en-GB"/>
              </w:rPr>
            </w:pPr>
            <w:r w:rsidRPr="00C84ABA">
              <w:rPr>
                <w:rFonts w:ascii="Cambria" w:hAnsi="Cambria"/>
                <w:lang w:val="en-GB"/>
              </w:rPr>
              <w:t>The operator should have an established maintenance program that contains all related maintenance requirements prescribed by the manufacturer for RVSM operations</w:t>
            </w:r>
            <w:r>
              <w:rPr>
                <w:rFonts w:ascii="Cambria" w:hAnsi="Cambria"/>
                <w:lang w:val="en-GB"/>
              </w:rPr>
              <w:t>.</w:t>
            </w:r>
          </w:p>
          <w:p w:rsidR="00E17255" w:rsidRPr="00C84ABA" w:rsidRDefault="00E17255" w:rsidP="00E17255">
            <w:pPr>
              <w:jc w:val="right"/>
              <w:rPr>
                <w:rFonts w:ascii="Cambria" w:hAnsi="Cambria" w:cs="Arial,Bold"/>
                <w:b/>
                <w:bCs/>
                <w:snapToGrid w:val="0"/>
                <w:color w:val="000000"/>
              </w:rPr>
            </w:pPr>
            <w:r w:rsidRPr="00E17255">
              <w:rPr>
                <w:rFonts w:ascii="Cambria" w:hAnsi="Cambria"/>
                <w:b/>
                <w:bCs/>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w:t>
            </w:r>
          </w:p>
        </w:tc>
      </w:tr>
      <w:tr w:rsidR="00881D2E" w:rsidRPr="00C84ABA" w:rsidTr="00451C34">
        <w:tc>
          <w:tcPr>
            <w:tcW w:w="6454" w:type="dxa"/>
            <w:gridSpan w:val="16"/>
            <w:tcBorders>
              <w:top w:val="dotted" w:sz="4" w:space="0" w:color="auto"/>
              <w:bottom w:val="dotted" w:sz="4" w:space="0" w:color="auto"/>
              <w:right w:val="dotted" w:sz="4" w:space="0" w:color="auto"/>
            </w:tcBorders>
            <w:vAlign w:val="center"/>
          </w:tcPr>
          <w:p w:rsidR="00881D2E" w:rsidRDefault="00881D2E" w:rsidP="00A14D14">
            <w:pPr>
              <w:rPr>
                <w:rFonts w:ascii="Cambria" w:hAnsi="Cambria"/>
                <w:b/>
              </w:rPr>
            </w:pPr>
            <w:r w:rsidRPr="00881D2E">
              <w:rPr>
                <w:rFonts w:ascii="Cambria" w:hAnsi="Cambria"/>
                <w:b/>
              </w:rPr>
              <w:t xml:space="preserve">Last  Air Data System check performed  </w:t>
            </w:r>
            <w:r w:rsidR="000E63FC">
              <w:rPr>
                <w:rFonts w:ascii="Cambria" w:hAnsi="Cambria"/>
                <w:b/>
              </w:rPr>
              <w:t xml:space="preserve"> </w:t>
            </w:r>
            <w:r w:rsidR="000E63FC">
              <w:rPr>
                <w:rFonts w:ascii="Cambria" w:hAnsi="Cambria"/>
                <w:b/>
                <w:bCs/>
              </w:rPr>
              <w:t>(*)</w:t>
            </w:r>
          </w:p>
          <w:p w:rsidR="00881D2E" w:rsidRPr="00881D2E" w:rsidRDefault="00881D2E" w:rsidP="00A14D14">
            <w:pPr>
              <w:rPr>
                <w:rFonts w:ascii="Cambria" w:hAnsi="Cambria"/>
                <w:sz w:val="16"/>
                <w:szCs w:val="16"/>
                <w:lang w:val="en-GB"/>
              </w:rPr>
            </w:pPr>
            <w:r w:rsidRPr="00763913">
              <w:rPr>
                <w:rFonts w:ascii="Cambria" w:hAnsi="Cambria"/>
                <w:b/>
                <w:sz w:val="16"/>
                <w:szCs w:val="16"/>
                <w:lang w:val="en-GB"/>
              </w:rPr>
              <w:t>HCAA Note</w:t>
            </w:r>
            <w:r>
              <w:rPr>
                <w:rFonts w:ascii="Cambria" w:hAnsi="Cambria"/>
                <w:sz w:val="16"/>
                <w:szCs w:val="16"/>
                <w:lang w:val="en-GB"/>
              </w:rPr>
              <w:t xml:space="preserve">: </w:t>
            </w:r>
            <w:r w:rsidRPr="00763913">
              <w:rPr>
                <w:rFonts w:ascii="Cambria" w:hAnsi="Cambria"/>
                <w:i/>
                <w:sz w:val="16"/>
                <w:szCs w:val="16"/>
                <w:lang w:val="en-GB"/>
              </w:rPr>
              <w:t xml:space="preserve">The operator has to submit  the last  Air Data System check performed  (CRS has to be submitted </w:t>
            </w:r>
            <w:r w:rsidR="00243F28">
              <w:rPr>
                <w:rFonts w:ascii="Cambria" w:hAnsi="Cambria"/>
                <w:i/>
                <w:sz w:val="16"/>
                <w:szCs w:val="16"/>
                <w:lang w:val="en-GB"/>
              </w:rPr>
              <w:t xml:space="preserve">and </w:t>
            </w:r>
            <w:r w:rsidRPr="00763913">
              <w:rPr>
                <w:rFonts w:ascii="Cambria" w:hAnsi="Cambria"/>
                <w:i/>
                <w:sz w:val="16"/>
                <w:szCs w:val="16"/>
                <w:lang w:val="en-GB"/>
              </w:rPr>
              <w:t>attached to this Application Form)</w:t>
            </w:r>
            <w:r w:rsidRPr="00881D2E">
              <w:rPr>
                <w:rFonts w:ascii="Cambria" w:hAnsi="Cambria"/>
                <w:sz w:val="16"/>
                <w:szCs w:val="16"/>
                <w:lang w:val="en-GB"/>
              </w:rPr>
              <w:t xml:space="preserve">  </w:t>
            </w:r>
          </w:p>
        </w:tc>
        <w:tc>
          <w:tcPr>
            <w:tcW w:w="1199" w:type="dxa"/>
            <w:gridSpan w:val="4"/>
            <w:tcBorders>
              <w:top w:val="dotted" w:sz="4" w:space="0" w:color="auto"/>
              <w:left w:val="dotted" w:sz="4" w:space="0" w:color="auto"/>
              <w:bottom w:val="dotted" w:sz="4" w:space="0" w:color="auto"/>
              <w:right w:val="dotted" w:sz="4" w:space="0" w:color="auto"/>
            </w:tcBorders>
            <w:vAlign w:val="center"/>
          </w:tcPr>
          <w:p w:rsidR="00881D2E" w:rsidRDefault="00881D2E" w:rsidP="00A14D14">
            <w:pPr>
              <w:rPr>
                <w:rFonts w:ascii="Cambria" w:hAnsi="Cambria" w:cs="Arial,Bold"/>
                <w:b/>
                <w:bCs/>
                <w:snapToGrid w:val="0"/>
                <w:color w:val="000000"/>
              </w:rPr>
            </w:pPr>
            <w:r w:rsidRPr="00881D2E">
              <w:rPr>
                <w:rFonts w:ascii="Cambria" w:hAnsi="Cambria" w:cs="Arial,Bold"/>
                <w:b/>
                <w:bCs/>
                <w:snapToGrid w:val="0"/>
                <w:color w:val="000000"/>
              </w:rPr>
              <w:t>Date of test</w:t>
            </w:r>
          </w:p>
        </w:tc>
        <w:tc>
          <w:tcPr>
            <w:tcW w:w="1215" w:type="dxa"/>
            <w:gridSpan w:val="3"/>
            <w:tcBorders>
              <w:top w:val="dotted" w:sz="4" w:space="0" w:color="auto"/>
              <w:left w:val="dotted" w:sz="4" w:space="0" w:color="auto"/>
              <w:bottom w:val="dotted" w:sz="4" w:space="0" w:color="auto"/>
            </w:tcBorders>
            <w:vAlign w:val="center"/>
          </w:tcPr>
          <w:p w:rsidR="00881D2E" w:rsidRDefault="00881D2E" w:rsidP="00A14D14">
            <w:pPr>
              <w:ind w:left="12"/>
              <w:rPr>
                <w:rFonts w:ascii="Cambria" w:hAnsi="Cambria" w:cs="Arial,Bold"/>
                <w:b/>
                <w:bCs/>
                <w:snapToGrid w:val="0"/>
                <w:color w:val="000000"/>
              </w:rPr>
            </w:pPr>
            <w:r>
              <w:rPr>
                <w:rFonts w:ascii="Cambria" w:hAnsi="Cambria" w:cs="Arial,Bold"/>
                <w:b/>
                <w:bCs/>
                <w:snapToGrid w:val="0"/>
                <w:color w:val="000000"/>
              </w:rPr>
              <w:t>………………</w:t>
            </w:r>
          </w:p>
        </w:tc>
      </w:tr>
      <w:tr w:rsidR="00A14D14" w:rsidRPr="00C84ABA" w:rsidTr="007A3A34">
        <w:tc>
          <w:tcPr>
            <w:tcW w:w="8868" w:type="dxa"/>
            <w:gridSpan w:val="23"/>
            <w:tcBorders>
              <w:top w:val="dotted" w:sz="4" w:space="0" w:color="auto"/>
              <w:bottom w:val="dotted" w:sz="4" w:space="0" w:color="auto"/>
            </w:tcBorders>
            <w:vAlign w:val="center"/>
          </w:tcPr>
          <w:p w:rsidR="00A14D14" w:rsidRPr="00530381" w:rsidRDefault="00A14D14" w:rsidP="00811581">
            <w:pPr>
              <w:jc w:val="both"/>
              <w:rPr>
                <w:rFonts w:ascii="Cambria" w:hAnsi="Cambria" w:cs="Arial,Bold"/>
                <w:b/>
                <w:bCs/>
                <w:snapToGrid w:val="0"/>
                <w:color w:val="000000"/>
                <w:sz w:val="16"/>
                <w:szCs w:val="16"/>
              </w:rPr>
            </w:pPr>
          </w:p>
        </w:tc>
      </w:tr>
      <w:tr w:rsidR="00987128" w:rsidRPr="00C516D7" w:rsidTr="00987128">
        <w:tc>
          <w:tcPr>
            <w:tcW w:w="8868" w:type="dxa"/>
            <w:gridSpan w:val="23"/>
          </w:tcPr>
          <w:p w:rsidR="00987128" w:rsidRPr="00C516D7" w:rsidRDefault="00987128" w:rsidP="00987128">
            <w:pPr>
              <w:rPr>
                <w:rFonts w:ascii="Cambria" w:hAnsi="Cambria" w:cs="Arial,Bold"/>
                <w:b/>
                <w:bCs/>
                <w:i/>
                <w:snapToGrid w:val="0"/>
                <w:color w:val="000000"/>
                <w:u w:val="single"/>
              </w:rPr>
            </w:pPr>
            <w:r w:rsidRPr="00C516D7">
              <w:rPr>
                <w:rFonts w:ascii="Cambria" w:hAnsi="Cambria"/>
                <w:b/>
                <w:bCs/>
                <w:i/>
                <w:u w:val="single"/>
                <w:lang w:val="en-GB"/>
              </w:rPr>
              <w:t>3.</w:t>
            </w:r>
            <w:r w:rsidR="00636E0A">
              <w:rPr>
                <w:rFonts w:ascii="Cambria" w:hAnsi="Cambria"/>
                <w:b/>
                <w:bCs/>
                <w:i/>
                <w:u w:val="single"/>
                <w:lang w:val="en-GB"/>
              </w:rPr>
              <w:t>8</w:t>
            </w:r>
            <w:r>
              <w:rPr>
                <w:rFonts w:ascii="Cambria" w:hAnsi="Cambria"/>
                <w:b/>
                <w:bCs/>
                <w:i/>
                <w:u w:val="single"/>
                <w:lang w:val="en-GB"/>
              </w:rPr>
              <w:t xml:space="preserve"> MEL</w:t>
            </w:r>
            <w:r w:rsidR="000E63FC">
              <w:rPr>
                <w:rFonts w:ascii="Cambria" w:hAnsi="Cambria"/>
                <w:b/>
                <w:bCs/>
                <w:i/>
                <w:u w:val="single"/>
                <w:lang w:val="en-GB"/>
              </w:rPr>
              <w:t xml:space="preserve"> </w:t>
            </w:r>
            <w:r w:rsidR="000E63FC">
              <w:rPr>
                <w:rFonts w:ascii="Cambria" w:hAnsi="Cambria"/>
                <w:b/>
                <w:bCs/>
              </w:rPr>
              <w:t>(*)</w:t>
            </w:r>
            <w:r>
              <w:rPr>
                <w:rFonts w:ascii="Cambria" w:hAnsi="Cambria"/>
                <w:b/>
                <w:bCs/>
                <w:i/>
                <w:u w:val="single"/>
                <w:lang w:val="en-GB"/>
              </w:rPr>
              <w:t>:</w:t>
            </w:r>
          </w:p>
        </w:tc>
      </w:tr>
      <w:tr w:rsidR="00987128" w:rsidRPr="00C516D7" w:rsidTr="00AB72FE">
        <w:tc>
          <w:tcPr>
            <w:tcW w:w="8868" w:type="dxa"/>
            <w:gridSpan w:val="23"/>
          </w:tcPr>
          <w:p w:rsidR="00987128" w:rsidRDefault="00987128" w:rsidP="00987128">
            <w:pPr>
              <w:jc w:val="both"/>
              <w:rPr>
                <w:rFonts w:ascii="Cambria" w:hAnsi="Cambria"/>
                <w:lang w:val="en-GB"/>
              </w:rPr>
            </w:pPr>
            <w:r w:rsidRPr="00987128">
              <w:rPr>
                <w:rFonts w:ascii="Cambria" w:hAnsi="Cambria"/>
                <w:lang w:val="en-GB"/>
              </w:rPr>
              <w:t xml:space="preserve">The applicant </w:t>
            </w:r>
            <w:r w:rsidR="00E17255">
              <w:rPr>
                <w:rFonts w:ascii="Cambria" w:hAnsi="Cambria"/>
                <w:lang w:val="en-GB"/>
              </w:rPr>
              <w:t xml:space="preserve"> MEL </w:t>
            </w:r>
            <w:r w:rsidRPr="00987128">
              <w:rPr>
                <w:rFonts w:ascii="Cambria" w:hAnsi="Cambria"/>
                <w:lang w:val="en-GB"/>
              </w:rPr>
              <w:t xml:space="preserve"> reflect</w:t>
            </w:r>
            <w:r w:rsidR="00E17255">
              <w:rPr>
                <w:rFonts w:ascii="Cambria" w:hAnsi="Cambria"/>
                <w:lang w:val="en-GB"/>
              </w:rPr>
              <w:t>s</w:t>
            </w:r>
            <w:r w:rsidRPr="00987128">
              <w:rPr>
                <w:rFonts w:ascii="Cambria" w:hAnsi="Cambria"/>
                <w:lang w:val="en-GB"/>
              </w:rPr>
              <w:t xml:space="preserve"> system requirements appropriate for RVSM operations</w:t>
            </w:r>
          </w:p>
          <w:p w:rsidR="00BD5009" w:rsidRPr="00C516D7" w:rsidRDefault="00BD5009" w:rsidP="00BD5009">
            <w:pPr>
              <w:jc w:val="right"/>
              <w:rPr>
                <w:rFonts w:ascii="Cambria" w:hAnsi="Cambria"/>
                <w:b/>
                <w:bCs/>
                <w:i/>
                <w:u w:val="single"/>
                <w:lang w:val="en-GB"/>
              </w:rPr>
            </w:pPr>
            <w:r w:rsidRPr="00BD5009">
              <w:rPr>
                <w:rFonts w:ascii="Cambria" w:hAnsi="Cambria"/>
                <w:b/>
                <w:bCs/>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BD5009">
              <w:rPr>
                <w:rFonts w:ascii="Cambria" w:hAnsi="Cambria"/>
                <w:b/>
                <w:bCs/>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BD5009">
              <w:rPr>
                <w:rFonts w:ascii="Cambria" w:hAnsi="Cambria"/>
                <w:b/>
                <w:bCs/>
                <w:lang w:val="en-US"/>
              </w:rPr>
              <w:t xml:space="preserve">   </w:t>
            </w:r>
          </w:p>
        </w:tc>
      </w:tr>
      <w:tr w:rsidR="00987128" w:rsidRPr="00C84ABA" w:rsidTr="00AB72FE">
        <w:tc>
          <w:tcPr>
            <w:tcW w:w="8868" w:type="dxa"/>
            <w:gridSpan w:val="23"/>
            <w:tcBorders>
              <w:top w:val="dotted" w:sz="4" w:space="0" w:color="auto"/>
              <w:bottom w:val="dotted" w:sz="4" w:space="0" w:color="auto"/>
            </w:tcBorders>
            <w:vAlign w:val="center"/>
          </w:tcPr>
          <w:p w:rsidR="00987128" w:rsidRPr="00987128" w:rsidRDefault="00141067" w:rsidP="00AB72FE">
            <w:pPr>
              <w:ind w:left="12"/>
              <w:jc w:val="both"/>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HCAA Note : </w:t>
            </w:r>
            <w:r w:rsidRPr="00763913">
              <w:rPr>
                <w:rFonts w:ascii="Cambria" w:hAnsi="Cambria" w:cs="Arial,Bold"/>
                <w:bCs/>
                <w:i/>
                <w:snapToGrid w:val="0"/>
                <w:color w:val="000000"/>
                <w:sz w:val="16"/>
                <w:szCs w:val="16"/>
              </w:rPr>
              <w:t>Section</w:t>
            </w:r>
            <w:r w:rsidR="00CB7FE3" w:rsidRPr="00763913">
              <w:rPr>
                <w:rFonts w:ascii="Cambria" w:hAnsi="Cambria" w:cs="Arial,Bold"/>
                <w:bCs/>
                <w:i/>
                <w:snapToGrid w:val="0"/>
                <w:color w:val="000000"/>
                <w:sz w:val="16"/>
                <w:szCs w:val="16"/>
              </w:rPr>
              <w:t xml:space="preserve">s </w:t>
            </w:r>
            <w:r w:rsidRPr="00763913">
              <w:rPr>
                <w:rFonts w:ascii="Cambria" w:hAnsi="Cambria" w:cs="Arial,Bold"/>
                <w:bCs/>
                <w:i/>
                <w:snapToGrid w:val="0"/>
                <w:color w:val="000000"/>
                <w:sz w:val="16"/>
                <w:szCs w:val="16"/>
              </w:rPr>
              <w:t xml:space="preserve"> of Operator MEL regarding RVSM  </w:t>
            </w:r>
            <w:r w:rsidR="00CB7FE3" w:rsidRPr="00763913">
              <w:rPr>
                <w:rFonts w:ascii="Cambria" w:hAnsi="Cambria" w:cs="Arial,Bold"/>
                <w:bCs/>
                <w:i/>
                <w:snapToGrid w:val="0"/>
                <w:color w:val="000000"/>
                <w:sz w:val="16"/>
                <w:szCs w:val="16"/>
              </w:rPr>
              <w:t>items has to be submitted</w:t>
            </w:r>
          </w:p>
        </w:tc>
      </w:tr>
      <w:tr w:rsidR="00DA68E5" w:rsidRPr="00C84ABA" w:rsidTr="006809A7">
        <w:tc>
          <w:tcPr>
            <w:tcW w:w="8868" w:type="dxa"/>
            <w:gridSpan w:val="23"/>
            <w:shd w:val="clear" w:color="auto" w:fill="D9D9D9" w:themeFill="background1" w:themeFillShade="D9"/>
          </w:tcPr>
          <w:p w:rsidR="00DA68E5" w:rsidRPr="00C84ABA" w:rsidRDefault="00DA68E5" w:rsidP="008A0F58">
            <w:pPr>
              <w:jc w:val="center"/>
              <w:rPr>
                <w:rFonts w:ascii="Cambria" w:hAnsi="Cambria" w:cs="Arial,Bold"/>
                <w:b/>
                <w:bCs/>
                <w:snapToGrid w:val="0"/>
              </w:rPr>
            </w:pPr>
            <w:r w:rsidRPr="00C84ABA">
              <w:rPr>
                <w:rFonts w:ascii="Cambria" w:hAnsi="Cambria"/>
                <w:b/>
                <w:bCs/>
              </w:rPr>
              <w:t>4</w:t>
            </w:r>
            <w:r w:rsidRPr="00C84ABA">
              <w:rPr>
                <w:rFonts w:ascii="Cambria" w:hAnsi="Cambria" w:cs="Arial"/>
                <w:b/>
                <w:bCs/>
              </w:rPr>
              <w:t>. Maintenance practices</w:t>
            </w:r>
            <w:r w:rsidR="000E63FC">
              <w:rPr>
                <w:rFonts w:ascii="Cambria" w:hAnsi="Cambria" w:cs="Arial"/>
                <w:b/>
                <w:bCs/>
              </w:rPr>
              <w:t xml:space="preserve"> </w:t>
            </w:r>
            <w:r w:rsidR="000E63FC">
              <w:rPr>
                <w:rFonts w:ascii="Cambria" w:hAnsi="Cambria"/>
                <w:b/>
                <w:bCs/>
              </w:rPr>
              <w:t>(*</w:t>
            </w:r>
            <w:r w:rsidR="00C508D5">
              <w:rPr>
                <w:rFonts w:ascii="Cambria" w:hAnsi="Cambria"/>
                <w:b/>
                <w:bCs/>
              </w:rPr>
              <w:t>*</w:t>
            </w:r>
            <w:r w:rsidR="000E63FC">
              <w:rPr>
                <w:rFonts w:ascii="Cambria" w:hAnsi="Cambria"/>
                <w:b/>
                <w:bCs/>
              </w:rPr>
              <w:t>)</w:t>
            </w:r>
          </w:p>
        </w:tc>
      </w:tr>
      <w:tr w:rsidR="00DA68E5" w:rsidRPr="00C84ABA" w:rsidTr="00DA68E5">
        <w:tc>
          <w:tcPr>
            <w:tcW w:w="8868" w:type="dxa"/>
            <w:gridSpan w:val="23"/>
          </w:tcPr>
          <w:p w:rsidR="00DA68E5" w:rsidRPr="008A0F58" w:rsidRDefault="00DA68E5" w:rsidP="008A0F58">
            <w:pPr>
              <w:pStyle w:val="20"/>
              <w:ind w:left="0" w:firstLine="0"/>
              <w:jc w:val="both"/>
              <w:rPr>
                <w:rFonts w:ascii="Cambria" w:hAnsi="Cambria" w:cs="Arial"/>
                <w:b/>
                <w:bCs/>
              </w:rPr>
            </w:pPr>
            <w:r w:rsidRPr="00C84ABA">
              <w:rPr>
                <w:rFonts w:ascii="Cambria" w:hAnsi="Cambria" w:cs="Arial"/>
              </w:rPr>
              <w:t>The applicant must establish procedures for continuing airworthiness practices covering the</w:t>
            </w:r>
            <w:r w:rsidR="008A0F58">
              <w:rPr>
                <w:rFonts w:ascii="Cambria" w:hAnsi="Cambria" w:cs="Arial"/>
              </w:rPr>
              <w:t xml:space="preserve"> </w:t>
            </w:r>
            <w:r w:rsidRPr="00C84ABA">
              <w:rPr>
                <w:rFonts w:ascii="Cambria" w:hAnsi="Cambria" w:cs="Arial"/>
              </w:rPr>
              <w:t>following subjects  (Applicant should refer to manual  reference –chapter )</w:t>
            </w:r>
          </w:p>
        </w:tc>
      </w:tr>
      <w:tr w:rsidR="003F4AED" w:rsidRPr="00C84ABA" w:rsidTr="00DA68E5">
        <w:tc>
          <w:tcPr>
            <w:tcW w:w="8868" w:type="dxa"/>
            <w:gridSpan w:val="23"/>
          </w:tcPr>
          <w:p w:rsidR="003F4AED" w:rsidRDefault="003F4AED" w:rsidP="003F4AED">
            <w:pPr>
              <w:pStyle w:val="20"/>
              <w:ind w:left="0" w:firstLine="0"/>
              <w:jc w:val="both"/>
              <w:rPr>
                <w:rFonts w:ascii="Cambria" w:hAnsi="Cambria" w:cs="Arial"/>
              </w:rPr>
            </w:pPr>
            <w:r>
              <w:rPr>
                <w:rFonts w:ascii="Cambria" w:hAnsi="Cambria" w:cs="Arial"/>
              </w:rPr>
              <w:t xml:space="preserve"> </w:t>
            </w:r>
            <w:r w:rsidRPr="003F4AED">
              <w:rPr>
                <w:rFonts w:ascii="Cambria" w:hAnsi="Cambria" w:cs="Arial"/>
                <w:b/>
                <w:u w:val="single"/>
              </w:rPr>
              <w:t>4.1 During Pre-Flight</w:t>
            </w:r>
            <w:r>
              <w:rPr>
                <w:rFonts w:ascii="Cambria" w:hAnsi="Cambria" w:cs="Arial"/>
              </w:rPr>
              <w:t xml:space="preserve"> </w:t>
            </w:r>
            <w:r w:rsidRPr="003F4AED">
              <w:rPr>
                <w:rFonts w:ascii="Cambria" w:hAnsi="Cambria" w:cs="Arial"/>
              </w:rPr>
              <w:t>particular attention should be paid to the condition of static sources and the condition of the fuselage skin near each static source and any other component that affects altimetry system accuracy.</w:t>
            </w:r>
          </w:p>
          <w:p w:rsidR="00E17255" w:rsidRPr="00C84ABA" w:rsidRDefault="00E17255" w:rsidP="00E17255">
            <w:pPr>
              <w:pStyle w:val="20"/>
              <w:ind w:left="0" w:firstLine="0"/>
              <w:jc w:val="right"/>
              <w:rPr>
                <w:rFonts w:ascii="Cambria" w:hAnsi="Cambria" w:cs="Arial"/>
              </w:rPr>
            </w:pPr>
            <w:r w:rsidRPr="00E17255">
              <w:rPr>
                <w:rFonts w:ascii="Cambria" w:hAnsi="Cambria"/>
                <w:b/>
                <w:bCs/>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w:t>
            </w:r>
          </w:p>
        </w:tc>
      </w:tr>
      <w:tr w:rsidR="00DA68E5" w:rsidRPr="00B767A8" w:rsidTr="00DA68E5">
        <w:tc>
          <w:tcPr>
            <w:tcW w:w="8868" w:type="dxa"/>
            <w:gridSpan w:val="23"/>
          </w:tcPr>
          <w:p w:rsidR="00DA68E5" w:rsidRDefault="00CB7FE3" w:rsidP="004B0093">
            <w:pPr>
              <w:jc w:val="both"/>
              <w:rPr>
                <w:rFonts w:ascii="Cambria" w:hAnsi="Cambria" w:cs="Arial"/>
                <w:b/>
                <w:bCs/>
                <w:i/>
                <w:u w:val="single"/>
              </w:rPr>
            </w:pPr>
            <w:r>
              <w:rPr>
                <w:rFonts w:ascii="Cambria" w:hAnsi="Cambria" w:cs="Arial"/>
                <w:b/>
                <w:bCs/>
                <w:i/>
                <w:u w:val="single"/>
              </w:rPr>
              <w:t>4.</w:t>
            </w:r>
            <w:r w:rsidR="003F4AED">
              <w:rPr>
                <w:rFonts w:ascii="Cambria" w:hAnsi="Cambria" w:cs="Arial"/>
                <w:b/>
                <w:bCs/>
                <w:i/>
                <w:u w:val="single"/>
              </w:rPr>
              <w:t>2</w:t>
            </w:r>
            <w:r w:rsidR="00B73C26" w:rsidRPr="00B767A8">
              <w:rPr>
                <w:rFonts w:ascii="Cambria" w:hAnsi="Cambria" w:cs="Arial"/>
                <w:b/>
                <w:bCs/>
                <w:i/>
                <w:u w:val="single"/>
              </w:rPr>
              <w:t xml:space="preserve"> </w:t>
            </w:r>
            <w:r w:rsidR="00DA68E5" w:rsidRPr="00B767A8">
              <w:rPr>
                <w:rFonts w:ascii="Cambria" w:hAnsi="Cambria" w:cs="Arial"/>
                <w:b/>
                <w:bCs/>
                <w:i/>
                <w:u w:val="single"/>
              </w:rPr>
              <w:t>Actions for non compliant aeroplane (down</w:t>
            </w:r>
            <w:r w:rsidR="004B0093">
              <w:rPr>
                <w:rFonts w:ascii="Cambria" w:hAnsi="Cambria" w:cs="Arial"/>
                <w:b/>
                <w:bCs/>
                <w:i/>
                <w:u w:val="single"/>
              </w:rPr>
              <w:t>-</w:t>
            </w:r>
            <w:r w:rsidR="00DA68E5" w:rsidRPr="00B767A8">
              <w:rPr>
                <w:rFonts w:ascii="Cambria" w:hAnsi="Cambria" w:cs="Arial"/>
                <w:b/>
                <w:bCs/>
                <w:i/>
                <w:u w:val="single"/>
              </w:rPr>
              <w:t>grading</w:t>
            </w:r>
            <w:r w:rsidR="004B0093">
              <w:rPr>
                <w:rFonts w:ascii="Cambria" w:hAnsi="Cambria" w:cs="Arial"/>
                <w:b/>
                <w:bCs/>
                <w:i/>
                <w:u w:val="single"/>
              </w:rPr>
              <w:t xml:space="preserve"> </w:t>
            </w:r>
            <w:r w:rsidR="00DA68E5" w:rsidRPr="00B767A8">
              <w:rPr>
                <w:rFonts w:ascii="Cambria" w:hAnsi="Cambria" w:cs="Arial"/>
                <w:b/>
                <w:bCs/>
                <w:i/>
                <w:u w:val="single"/>
              </w:rPr>
              <w:t>-</w:t>
            </w:r>
            <w:r w:rsidR="004B0093">
              <w:rPr>
                <w:rFonts w:ascii="Cambria" w:hAnsi="Cambria" w:cs="Arial"/>
                <w:b/>
                <w:bCs/>
                <w:i/>
                <w:u w:val="single"/>
              </w:rPr>
              <w:t xml:space="preserve"> </w:t>
            </w:r>
            <w:r w:rsidR="00DA68E5" w:rsidRPr="00B767A8">
              <w:rPr>
                <w:rFonts w:ascii="Cambria" w:hAnsi="Cambria" w:cs="Arial"/>
                <w:b/>
                <w:bCs/>
                <w:i/>
                <w:u w:val="single"/>
              </w:rPr>
              <w:t>technical log entries</w:t>
            </w:r>
            <w:r w:rsidR="004B0093">
              <w:rPr>
                <w:rFonts w:ascii="Cambria" w:hAnsi="Cambria" w:cs="Arial"/>
                <w:b/>
                <w:bCs/>
                <w:i/>
                <w:u w:val="single"/>
              </w:rPr>
              <w:t xml:space="preserve"> – </w:t>
            </w:r>
            <w:r w:rsidR="00DA68E5" w:rsidRPr="00B767A8">
              <w:rPr>
                <w:rFonts w:ascii="Cambria" w:hAnsi="Cambria" w:cs="Arial"/>
                <w:b/>
                <w:bCs/>
                <w:i/>
                <w:u w:val="single"/>
              </w:rPr>
              <w:t>placarding</w:t>
            </w:r>
            <w:r w:rsidR="004B0093">
              <w:rPr>
                <w:rFonts w:ascii="Cambria" w:hAnsi="Cambria" w:cs="Arial"/>
                <w:b/>
                <w:bCs/>
                <w:i/>
                <w:u w:val="single"/>
              </w:rPr>
              <w:t xml:space="preserve"> </w:t>
            </w:r>
            <w:r w:rsidR="00DA68E5" w:rsidRPr="00B767A8">
              <w:rPr>
                <w:rFonts w:ascii="Cambria" w:hAnsi="Cambria" w:cs="Arial"/>
                <w:b/>
                <w:bCs/>
                <w:i/>
                <w:u w:val="single"/>
              </w:rPr>
              <w:t>-monitoring of defects</w:t>
            </w:r>
            <w:r w:rsidR="004B0093">
              <w:rPr>
                <w:rFonts w:ascii="Cambria" w:hAnsi="Cambria" w:cs="Arial"/>
                <w:b/>
                <w:bCs/>
                <w:i/>
                <w:u w:val="single"/>
              </w:rPr>
              <w:t xml:space="preserve"> </w:t>
            </w:r>
            <w:r w:rsidR="00DA68E5" w:rsidRPr="00B767A8">
              <w:rPr>
                <w:rFonts w:ascii="Cambria" w:hAnsi="Cambria" w:cs="Arial"/>
                <w:b/>
                <w:bCs/>
                <w:i/>
                <w:u w:val="single"/>
              </w:rPr>
              <w:t>-</w:t>
            </w:r>
            <w:r w:rsidR="004B0093">
              <w:rPr>
                <w:rFonts w:ascii="Cambria" w:hAnsi="Cambria" w:cs="Arial"/>
                <w:b/>
                <w:bCs/>
                <w:i/>
                <w:u w:val="single"/>
              </w:rPr>
              <w:t xml:space="preserve"> </w:t>
            </w:r>
            <w:r w:rsidR="00DA68E5" w:rsidRPr="00B767A8">
              <w:rPr>
                <w:rFonts w:ascii="Cambria" w:hAnsi="Cambria" w:cs="Arial"/>
                <w:b/>
                <w:bCs/>
                <w:i/>
                <w:u w:val="single"/>
              </w:rPr>
              <w:t>reliability reporting</w:t>
            </w:r>
            <w:r w:rsidR="004B0093">
              <w:rPr>
                <w:rFonts w:ascii="Cambria" w:hAnsi="Cambria" w:cs="Arial"/>
                <w:b/>
                <w:bCs/>
                <w:i/>
                <w:u w:val="single"/>
              </w:rPr>
              <w:t xml:space="preserve"> </w:t>
            </w:r>
            <w:r w:rsidR="00DA68E5" w:rsidRPr="00B767A8">
              <w:rPr>
                <w:rFonts w:ascii="Cambria" w:hAnsi="Cambria" w:cs="Arial"/>
                <w:b/>
                <w:bCs/>
                <w:i/>
                <w:u w:val="single"/>
              </w:rPr>
              <w:t>-</w:t>
            </w:r>
            <w:r w:rsidR="004B0093">
              <w:rPr>
                <w:rFonts w:ascii="Cambria" w:hAnsi="Cambria" w:cs="Arial"/>
                <w:b/>
                <w:bCs/>
                <w:i/>
                <w:u w:val="single"/>
              </w:rPr>
              <w:t xml:space="preserve"> </w:t>
            </w:r>
            <w:r w:rsidR="00DA68E5" w:rsidRPr="00B767A8">
              <w:rPr>
                <w:rFonts w:ascii="Cambria" w:hAnsi="Cambria" w:cs="Arial"/>
                <w:b/>
                <w:bCs/>
                <w:i/>
                <w:u w:val="single"/>
              </w:rPr>
              <w:t>etc)</w:t>
            </w:r>
          </w:p>
          <w:p w:rsidR="00E17255" w:rsidRPr="00B767A8" w:rsidRDefault="00E17255" w:rsidP="00E17255">
            <w:pPr>
              <w:jc w:val="right"/>
              <w:rPr>
                <w:rFonts w:ascii="Cambria" w:hAnsi="Cambria" w:cs="Arial"/>
                <w:b/>
                <w:bCs/>
                <w:i/>
                <w:snapToGrid w:val="0"/>
                <w:sz w:val="18"/>
                <w:szCs w:val="18"/>
                <w:u w:val="single"/>
              </w:rPr>
            </w:pPr>
            <w:r w:rsidRPr="00E17255">
              <w:rPr>
                <w:rFonts w:ascii="Cambria" w:hAnsi="Cambria"/>
                <w:b/>
                <w:bCs/>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w:t>
            </w:r>
          </w:p>
        </w:tc>
      </w:tr>
      <w:tr w:rsidR="00DA68E5" w:rsidRPr="00B767A8" w:rsidTr="00DA68E5">
        <w:tc>
          <w:tcPr>
            <w:tcW w:w="8868" w:type="dxa"/>
            <w:gridSpan w:val="23"/>
          </w:tcPr>
          <w:p w:rsidR="00DA68E5" w:rsidRDefault="00E17255" w:rsidP="00E17255">
            <w:pPr>
              <w:rPr>
                <w:rFonts w:ascii="Cambria" w:hAnsi="Cambria" w:cs="Arial"/>
                <w:b/>
                <w:bCs/>
                <w:i/>
                <w:u w:val="single"/>
              </w:rPr>
            </w:pPr>
            <w:r>
              <w:rPr>
                <w:rFonts w:ascii="Cambria" w:hAnsi="Cambria" w:cs="Arial"/>
                <w:b/>
                <w:bCs/>
                <w:i/>
                <w:u w:val="single"/>
              </w:rPr>
              <w:t xml:space="preserve">4.3 Organisation to verify through training that aircraft engineers are aware of the causes of altimetry system errors as well as rectification and calibration procedures </w:t>
            </w:r>
          </w:p>
          <w:p w:rsidR="00E17255" w:rsidRDefault="00E17255" w:rsidP="00E17255">
            <w:pPr>
              <w:jc w:val="right"/>
              <w:rPr>
                <w:rFonts w:ascii="Cambria" w:hAnsi="Cambria"/>
                <w:b/>
                <w:bCs/>
                <w:lang w:val="en-US"/>
              </w:rPr>
            </w:pPr>
            <w:r w:rsidRPr="00E17255">
              <w:rPr>
                <w:rFonts w:ascii="Cambria" w:hAnsi="Cambria"/>
                <w:b/>
                <w:bCs/>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w:t>
            </w:r>
          </w:p>
          <w:p w:rsidR="00E17255" w:rsidRPr="00E17255" w:rsidRDefault="00E17255" w:rsidP="00E17255">
            <w:pPr>
              <w:rPr>
                <w:rFonts w:ascii="Cambria" w:hAnsi="Cambria" w:cs="Arial"/>
                <w:b/>
                <w:bCs/>
                <w:i/>
                <w:snapToGrid w:val="0"/>
                <w:sz w:val="16"/>
                <w:szCs w:val="16"/>
                <w:u w:val="single"/>
                <w:lang w:val="en-US"/>
              </w:rPr>
            </w:pPr>
            <w:r w:rsidRPr="00E17255">
              <w:rPr>
                <w:rFonts w:ascii="Cambria" w:hAnsi="Cambria"/>
                <w:b/>
                <w:bCs/>
                <w:sz w:val="16"/>
                <w:szCs w:val="16"/>
                <w:lang w:val="en-US"/>
              </w:rPr>
              <w:t>HCAA Note:</w:t>
            </w:r>
            <w:r w:rsidRPr="00763913">
              <w:rPr>
                <w:rFonts w:ascii="Cambria" w:hAnsi="Cambria"/>
                <w:bCs/>
                <w:i/>
                <w:sz w:val="16"/>
                <w:szCs w:val="16"/>
                <w:lang w:val="en-US"/>
              </w:rPr>
              <w:t>Refer to ICAO EUR/NAT 11-0228</w:t>
            </w:r>
            <w:r w:rsidRPr="00E17255">
              <w:rPr>
                <w:rFonts w:ascii="Cambria" w:hAnsi="Cambria"/>
                <w:b/>
                <w:bCs/>
                <w:sz w:val="16"/>
                <w:szCs w:val="16"/>
                <w:lang w:val="en-US"/>
              </w:rPr>
              <w:t xml:space="preserve">  </w:t>
            </w:r>
          </w:p>
          <w:p w:rsidR="00BD5009" w:rsidRPr="00B767A8" w:rsidRDefault="00BD5009" w:rsidP="00BD5009">
            <w:pPr>
              <w:ind w:left="360"/>
              <w:rPr>
                <w:rFonts w:ascii="Cambria" w:hAnsi="Cambria" w:cs="Arial"/>
                <w:b/>
                <w:bCs/>
                <w:i/>
                <w:snapToGrid w:val="0"/>
                <w:sz w:val="18"/>
                <w:szCs w:val="18"/>
                <w:u w:val="single"/>
                <w:lang w:val="en-US"/>
              </w:rPr>
            </w:pPr>
          </w:p>
        </w:tc>
      </w:tr>
      <w:tr w:rsidR="00DA68E5" w:rsidRPr="00C84ABA" w:rsidTr="006809A7">
        <w:tc>
          <w:tcPr>
            <w:tcW w:w="8868" w:type="dxa"/>
            <w:gridSpan w:val="23"/>
            <w:shd w:val="clear" w:color="auto" w:fill="D9D9D9" w:themeFill="background1" w:themeFillShade="D9"/>
          </w:tcPr>
          <w:p w:rsidR="00DA68E5" w:rsidRPr="00C84ABA" w:rsidRDefault="00DA68E5" w:rsidP="00702DD9">
            <w:pPr>
              <w:jc w:val="center"/>
              <w:rPr>
                <w:rFonts w:ascii="Cambria" w:hAnsi="Cambria" w:cs="Arial"/>
                <w:b/>
                <w:bCs/>
                <w:snapToGrid w:val="0"/>
                <w:lang w:val="en-US"/>
              </w:rPr>
            </w:pPr>
            <w:r w:rsidRPr="00C84ABA">
              <w:rPr>
                <w:rFonts w:ascii="Cambria" w:hAnsi="Cambria" w:cs="Arial"/>
                <w:b/>
                <w:bCs/>
                <w:snapToGrid w:val="0"/>
                <w:lang w:val="en-US"/>
              </w:rPr>
              <w:t>5. Height monitoring</w:t>
            </w:r>
          </w:p>
        </w:tc>
      </w:tr>
      <w:tr w:rsidR="00DA68E5" w:rsidRPr="00B767A8" w:rsidTr="00DA68E5">
        <w:tc>
          <w:tcPr>
            <w:tcW w:w="8868" w:type="dxa"/>
            <w:gridSpan w:val="23"/>
          </w:tcPr>
          <w:p w:rsidR="00DA68E5" w:rsidRPr="00B767A8" w:rsidRDefault="005C2CAE" w:rsidP="005C2CAE">
            <w:pPr>
              <w:jc w:val="both"/>
              <w:rPr>
                <w:rFonts w:ascii="Cambria" w:hAnsi="Cambria" w:cs="Arial"/>
                <w:b/>
                <w:bCs/>
                <w:i/>
                <w:snapToGrid w:val="0"/>
                <w:u w:val="single"/>
                <w:lang w:val="en-US"/>
              </w:rPr>
            </w:pPr>
            <w:r w:rsidRPr="00B767A8">
              <w:rPr>
                <w:rFonts w:ascii="Cambria" w:hAnsi="Cambria" w:cs="Arial"/>
                <w:b/>
                <w:bCs/>
                <w:i/>
                <w:snapToGrid w:val="0"/>
                <w:u w:val="single"/>
                <w:lang w:val="en-US"/>
              </w:rPr>
              <w:t xml:space="preserve">5.1 </w:t>
            </w:r>
            <w:r w:rsidR="00DA68E5" w:rsidRPr="00B767A8">
              <w:rPr>
                <w:rFonts w:ascii="Cambria" w:hAnsi="Cambria" w:cs="Arial"/>
                <w:b/>
                <w:bCs/>
                <w:i/>
                <w:snapToGrid w:val="0"/>
                <w:u w:val="single"/>
                <w:lang w:val="en-US"/>
              </w:rPr>
              <w:t>Operator procedure to monitor appropriat</w:t>
            </w:r>
            <w:r w:rsidRPr="00B767A8">
              <w:rPr>
                <w:rFonts w:ascii="Cambria" w:hAnsi="Cambria" w:cs="Arial"/>
                <w:b/>
                <w:bCs/>
                <w:i/>
                <w:snapToGrid w:val="0"/>
                <w:u w:val="single"/>
                <w:lang w:val="en-US"/>
              </w:rPr>
              <w:t>e number of fleet reflected in</w:t>
            </w:r>
            <w:r w:rsidR="000E63FC">
              <w:rPr>
                <w:rFonts w:ascii="Cambria" w:hAnsi="Cambria" w:cs="Arial"/>
                <w:b/>
                <w:bCs/>
                <w:i/>
                <w:snapToGrid w:val="0"/>
                <w:u w:val="single"/>
                <w:lang w:val="en-US"/>
              </w:rPr>
              <w:t xml:space="preserve"> </w:t>
            </w:r>
            <w:r w:rsidR="000E63FC">
              <w:rPr>
                <w:rFonts w:ascii="Cambria" w:hAnsi="Cambria"/>
                <w:b/>
                <w:bCs/>
              </w:rPr>
              <w:t>(*</w:t>
            </w:r>
            <w:r w:rsidR="00C508D5">
              <w:rPr>
                <w:rFonts w:ascii="Cambria" w:hAnsi="Cambria"/>
                <w:b/>
                <w:bCs/>
              </w:rPr>
              <w:t>*</w:t>
            </w:r>
            <w:r w:rsidR="000E63FC">
              <w:rPr>
                <w:rFonts w:ascii="Cambria" w:hAnsi="Cambria"/>
                <w:b/>
                <w:bCs/>
              </w:rPr>
              <w:t>)</w:t>
            </w:r>
            <w:r w:rsidRPr="00B767A8">
              <w:rPr>
                <w:rFonts w:ascii="Cambria" w:hAnsi="Cambria" w:cs="Arial"/>
                <w:b/>
                <w:bCs/>
                <w:i/>
                <w:snapToGrid w:val="0"/>
                <w:u w:val="single"/>
                <w:lang w:val="en-US"/>
              </w:rPr>
              <w:t>:</w:t>
            </w:r>
          </w:p>
        </w:tc>
      </w:tr>
      <w:tr w:rsidR="00150C86" w:rsidRPr="00150C86" w:rsidTr="00451C34">
        <w:trPr>
          <w:gridAfter w:val="1"/>
          <w:wAfter w:w="10" w:type="dxa"/>
        </w:trPr>
        <w:tc>
          <w:tcPr>
            <w:tcW w:w="8858" w:type="dxa"/>
            <w:gridSpan w:val="22"/>
          </w:tcPr>
          <w:p w:rsidR="00B65FCD" w:rsidRDefault="003F4AED" w:rsidP="00B65FCD">
            <w:pPr>
              <w:jc w:val="both"/>
              <w:rPr>
                <w:rFonts w:ascii="Cambria" w:hAnsi="Cambria" w:cs="Arial"/>
                <w:bCs/>
              </w:rPr>
            </w:pPr>
            <w:r>
              <w:rPr>
                <w:rFonts w:ascii="Cambria" w:hAnsi="Cambria" w:cs="Arial"/>
                <w:bCs/>
              </w:rPr>
              <w:t xml:space="preserve">                                                                                                                   </w:t>
            </w:r>
            <w:r w:rsidR="00B65FCD">
              <w:rPr>
                <w:rFonts w:ascii="Cambria" w:hAnsi="Cambria" w:cs="Arial"/>
                <w:bCs/>
              </w:rPr>
              <w:t>Ref:</w:t>
            </w:r>
            <w:r>
              <w:rPr>
                <w:rFonts w:ascii="Cambria" w:hAnsi="Cambria" w:cs="Arial"/>
                <w:bCs/>
              </w:rPr>
              <w:t xml:space="preserve"> ……………………………………………….</w:t>
            </w:r>
          </w:p>
          <w:p w:rsidR="00E17255" w:rsidRDefault="00E17255" w:rsidP="00E17255">
            <w:pPr>
              <w:jc w:val="right"/>
              <w:rPr>
                <w:rFonts w:ascii="Cambria" w:hAnsi="Cambria" w:cs="Arial"/>
                <w:bCs/>
              </w:rPr>
            </w:pPr>
            <w:r w:rsidRPr="00E17255">
              <w:rPr>
                <w:rFonts w:ascii="Cambria" w:hAnsi="Cambria"/>
                <w:b/>
                <w:bCs/>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17255">
              <w:rPr>
                <w:rFonts w:ascii="Cambria" w:hAnsi="Cambria"/>
                <w:b/>
                <w:bCs/>
                <w:lang w:val="en-US"/>
              </w:rPr>
              <w:t xml:space="preserve">   </w:t>
            </w:r>
          </w:p>
          <w:p w:rsidR="00AB322E" w:rsidRPr="00763913" w:rsidRDefault="00763913" w:rsidP="00AB322E">
            <w:pPr>
              <w:rPr>
                <w:rFonts w:ascii="Cambria" w:hAnsi="Cambria"/>
                <w:bCs/>
                <w:i/>
                <w:sz w:val="16"/>
                <w:szCs w:val="16"/>
                <w:lang w:val="en-GB"/>
              </w:rPr>
            </w:pPr>
            <w:r w:rsidRPr="00763913">
              <w:rPr>
                <w:rFonts w:ascii="Cambria" w:hAnsi="Cambria"/>
                <w:b/>
                <w:bCs/>
                <w:lang w:val="en-US"/>
              </w:rPr>
              <w:t>HCAA</w:t>
            </w:r>
            <w:r w:rsidRPr="00763913">
              <w:rPr>
                <w:rFonts w:ascii="Cambria" w:hAnsi="Cambria"/>
                <w:b/>
                <w:bCs/>
                <w:lang w:val="en-GB"/>
              </w:rPr>
              <w:t xml:space="preserve"> </w:t>
            </w:r>
            <w:r w:rsidR="00AB322E" w:rsidRPr="00763913">
              <w:rPr>
                <w:rFonts w:ascii="Cambria" w:hAnsi="Cambria"/>
                <w:b/>
                <w:bCs/>
                <w:lang w:val="en-GB"/>
              </w:rPr>
              <w:t>Note</w:t>
            </w:r>
            <w:r w:rsidR="00AB322E">
              <w:rPr>
                <w:rFonts w:ascii="Cambria" w:hAnsi="Cambria"/>
                <w:bCs/>
                <w:lang w:val="en-GB"/>
              </w:rPr>
              <w:t xml:space="preserve"> :</w:t>
            </w:r>
            <w:r w:rsidR="00AB322E" w:rsidRPr="00763913">
              <w:rPr>
                <w:rFonts w:ascii="Cambria" w:hAnsi="Cambria"/>
                <w:bCs/>
                <w:i/>
                <w:sz w:val="16"/>
                <w:szCs w:val="16"/>
                <w:lang w:val="en-GB"/>
              </w:rPr>
              <w:t>Refer to “RVSM MONITORING GROUPS AND MINIMUM MONITORING REQUIREMENTS</w:t>
            </w:r>
          </w:p>
          <w:p w:rsidR="00150C86" w:rsidRPr="00150C86" w:rsidRDefault="00AB322E" w:rsidP="00AB322E">
            <w:pPr>
              <w:rPr>
                <w:rFonts w:ascii="Cambria" w:hAnsi="Cambria"/>
                <w:bCs/>
                <w:lang w:val="en-GB"/>
              </w:rPr>
            </w:pPr>
            <w:r w:rsidRPr="00763913">
              <w:rPr>
                <w:rFonts w:ascii="Cambria" w:hAnsi="Cambria"/>
                <w:bCs/>
                <w:i/>
                <w:sz w:val="16"/>
                <w:szCs w:val="16"/>
                <w:lang w:val="en-GB"/>
              </w:rPr>
              <w:t>AS OF: 17 June 2019 /</w:t>
            </w:r>
            <w:r w:rsidRPr="00763913">
              <w:rPr>
                <w:rFonts w:ascii="Cambria" w:hAnsi="Cambria"/>
                <w:bCs/>
                <w:i/>
                <w:lang w:val="en-GB"/>
              </w:rPr>
              <w:t>Version: 2019.0”</w:t>
            </w:r>
          </w:p>
        </w:tc>
      </w:tr>
      <w:tr w:rsidR="00B65FCD" w:rsidRPr="00B767A8" w:rsidTr="00451C34">
        <w:trPr>
          <w:gridAfter w:val="1"/>
          <w:wAfter w:w="10" w:type="dxa"/>
        </w:trPr>
        <w:tc>
          <w:tcPr>
            <w:tcW w:w="6944" w:type="dxa"/>
            <w:gridSpan w:val="18"/>
          </w:tcPr>
          <w:p w:rsidR="00B65FCD" w:rsidRDefault="00B65FCD" w:rsidP="00AB72FE">
            <w:pPr>
              <w:rPr>
                <w:rFonts w:ascii="Cambria" w:hAnsi="Cambria"/>
                <w:b/>
                <w:bCs/>
                <w:i/>
                <w:u w:val="single"/>
                <w:lang w:val="en-GB"/>
              </w:rPr>
            </w:pPr>
            <w:r w:rsidRPr="00B767A8">
              <w:rPr>
                <w:rFonts w:ascii="Cambria" w:hAnsi="Cambria"/>
                <w:b/>
                <w:bCs/>
                <w:i/>
                <w:u w:val="single"/>
                <w:lang w:val="en-GB"/>
              </w:rPr>
              <w:t>5.2 Aircraft has been monitored by HMU</w:t>
            </w:r>
            <w:r w:rsidR="000E63FC">
              <w:rPr>
                <w:rFonts w:ascii="Cambria" w:hAnsi="Cambria"/>
                <w:b/>
                <w:bCs/>
                <w:i/>
                <w:u w:val="single"/>
                <w:lang w:val="en-GB"/>
              </w:rPr>
              <w:t xml:space="preserve"> </w:t>
            </w:r>
            <w:r w:rsidR="000E63FC">
              <w:rPr>
                <w:rFonts w:ascii="Cambria" w:hAnsi="Cambria"/>
                <w:b/>
                <w:bCs/>
              </w:rPr>
              <w:t>(*)</w:t>
            </w:r>
            <w:r w:rsidRPr="00B767A8">
              <w:rPr>
                <w:rFonts w:ascii="Cambria" w:hAnsi="Cambria"/>
                <w:b/>
                <w:bCs/>
                <w:i/>
                <w:u w:val="single"/>
                <w:lang w:val="en-GB"/>
              </w:rPr>
              <w:t>?</w:t>
            </w:r>
          </w:p>
          <w:p w:rsidR="00F908C4" w:rsidRPr="00B767A8" w:rsidRDefault="00F908C4" w:rsidP="00AB72FE">
            <w:pPr>
              <w:rPr>
                <w:rFonts w:ascii="Cambria" w:hAnsi="Cambria"/>
                <w:b/>
                <w:bCs/>
                <w:i/>
                <w:u w:val="single"/>
                <w:lang w:val="en-GB"/>
              </w:rPr>
            </w:pPr>
          </w:p>
        </w:tc>
        <w:tc>
          <w:tcPr>
            <w:tcW w:w="960" w:type="dxa"/>
            <w:gridSpan w:val="3"/>
            <w:vAlign w:val="center"/>
          </w:tcPr>
          <w:p w:rsidR="00B65FCD" w:rsidRPr="00C84ABA" w:rsidRDefault="00B65FCD" w:rsidP="00AB72FE">
            <w:pPr>
              <w:rPr>
                <w:rFonts w:ascii="Cambria" w:hAnsi="Cambria" w:cs="Arial,Bold"/>
                <w:b/>
                <w:bCs/>
                <w:snapToGrid w:val="0"/>
                <w:color w:val="000000"/>
              </w:rPr>
            </w:pPr>
            <w:r>
              <w:rPr>
                <w:rFonts w:ascii="Cambria" w:hAnsi="Cambria" w:cs="Arial,Bold"/>
                <w:b/>
                <w:bCs/>
                <w:snapToGrid w:val="0"/>
                <w:color w:val="000000"/>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D7C35">
              <w:rPr>
                <w:rFonts w:ascii="Cambria" w:hAnsi="Cambria" w:cs="Courier New"/>
                <w:i/>
                <w:sz w:val="18"/>
                <w:szCs w:val="18"/>
                <w:lang w:val="en-GB"/>
              </w:rPr>
              <w:t xml:space="preserve"> </w:t>
            </w:r>
          </w:p>
        </w:tc>
        <w:tc>
          <w:tcPr>
            <w:tcW w:w="954" w:type="dxa"/>
            <w:vAlign w:val="center"/>
          </w:tcPr>
          <w:p w:rsidR="00B65FCD" w:rsidRPr="00C84ABA" w:rsidRDefault="00B65FCD" w:rsidP="00AB72FE">
            <w:pPr>
              <w:ind w:left="12"/>
              <w:rPr>
                <w:rFonts w:ascii="Cambria" w:hAnsi="Cambria" w:cs="Arial,Bold"/>
                <w:b/>
                <w:bCs/>
                <w:snapToGrid w:val="0"/>
                <w:color w:val="000000"/>
              </w:rPr>
            </w:pPr>
            <w:r>
              <w:rPr>
                <w:rFonts w:ascii="Cambria" w:hAnsi="Cambria" w:cs="Arial,Bold"/>
                <w:b/>
                <w:bCs/>
                <w:snapToGrid w:val="0"/>
                <w:color w:val="000000"/>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93055D" w:rsidRPr="00C84ABA" w:rsidTr="00451C34">
        <w:trPr>
          <w:gridAfter w:val="1"/>
          <w:wAfter w:w="10" w:type="dxa"/>
        </w:trPr>
        <w:tc>
          <w:tcPr>
            <w:tcW w:w="8858" w:type="dxa"/>
            <w:gridSpan w:val="22"/>
            <w:shd w:val="clear" w:color="auto" w:fill="FFFF00"/>
          </w:tcPr>
          <w:p w:rsidR="0093055D" w:rsidRDefault="0093055D" w:rsidP="00EE1120">
            <w:pPr>
              <w:jc w:val="center"/>
              <w:rPr>
                <w:rFonts w:ascii="Cambria" w:hAnsi="Cambria"/>
                <w:b/>
                <w:bCs/>
                <w:sz w:val="24"/>
                <w:szCs w:val="24"/>
                <w:lang w:val="en-GB"/>
              </w:rPr>
            </w:pPr>
            <w:r w:rsidRPr="00BA3727">
              <w:rPr>
                <w:rFonts w:ascii="Cambria" w:hAnsi="Cambria"/>
                <w:b/>
                <w:bCs/>
                <w:sz w:val="24"/>
                <w:szCs w:val="24"/>
                <w:highlight w:val="yellow"/>
                <w:lang w:val="en-GB"/>
              </w:rPr>
              <w:t>Part 2    Operation</w:t>
            </w:r>
          </w:p>
          <w:p w:rsidR="00CB7FE3" w:rsidRDefault="00CB7FE3" w:rsidP="00CB7FE3">
            <w:pPr>
              <w:rPr>
                <w:rFonts w:ascii="Cambria" w:hAnsi="Cambria"/>
                <w:b/>
                <w:bCs/>
                <w:sz w:val="16"/>
                <w:szCs w:val="16"/>
                <w:lang w:val="en-GB"/>
              </w:rPr>
            </w:pPr>
            <w:r w:rsidRPr="00CB7FE3">
              <w:rPr>
                <w:rFonts w:ascii="Cambria" w:hAnsi="Cambria"/>
                <w:b/>
                <w:bCs/>
                <w:sz w:val="16"/>
                <w:szCs w:val="16"/>
                <w:lang w:val="en-GB"/>
              </w:rPr>
              <w:t>Aircraft shall only be operated in designated airspace where a reduced vertical separation minimum of 300 m (1 000 ft) applies between flight level (FL) 290 and FL 410, inclusive, if the operator has been granted an approval by the competent authority to conduct such operations.</w:t>
            </w:r>
          </w:p>
          <w:p w:rsidR="00CB7FE3" w:rsidRDefault="00CB7FE3" w:rsidP="00CB7FE3">
            <w:pPr>
              <w:jc w:val="right"/>
              <w:rPr>
                <w:rFonts w:ascii="Cambria" w:hAnsi="Cambria"/>
                <w:b/>
                <w:bCs/>
                <w:sz w:val="16"/>
                <w:szCs w:val="16"/>
                <w:lang w:val="en-GB"/>
              </w:rPr>
            </w:pPr>
            <w:r>
              <w:rPr>
                <w:rFonts w:ascii="Cambria" w:hAnsi="Cambria"/>
                <w:b/>
                <w:bCs/>
                <w:sz w:val="16"/>
                <w:szCs w:val="16"/>
                <w:lang w:val="en-GB"/>
              </w:rPr>
              <w:t xml:space="preserve">HCAA Note :Refer to </w:t>
            </w:r>
            <w:r w:rsidRPr="00CB7FE3">
              <w:rPr>
                <w:rFonts w:ascii="Cambria" w:hAnsi="Cambria"/>
                <w:b/>
                <w:bCs/>
                <w:sz w:val="16"/>
                <w:szCs w:val="16"/>
                <w:lang w:val="en-GB"/>
              </w:rPr>
              <w:t>SPA.RVSM.100 RVSM operations</w:t>
            </w:r>
          </w:p>
          <w:p w:rsidR="00CB7FE3" w:rsidRPr="00CB7FE3" w:rsidRDefault="00CB7FE3" w:rsidP="00CB7FE3">
            <w:pPr>
              <w:rPr>
                <w:rFonts w:ascii="Cambria" w:hAnsi="Cambria"/>
                <w:b/>
                <w:bCs/>
                <w:sz w:val="16"/>
                <w:szCs w:val="16"/>
                <w:lang w:val="en-GB"/>
              </w:rPr>
            </w:pPr>
          </w:p>
        </w:tc>
      </w:tr>
      <w:tr w:rsidR="0093055D" w:rsidRPr="00C84ABA" w:rsidTr="00451C34">
        <w:trPr>
          <w:gridAfter w:val="1"/>
          <w:wAfter w:w="10" w:type="dxa"/>
        </w:trPr>
        <w:tc>
          <w:tcPr>
            <w:tcW w:w="8858" w:type="dxa"/>
            <w:gridSpan w:val="22"/>
            <w:shd w:val="clear" w:color="auto" w:fill="BFBFBF" w:themeFill="background1" w:themeFillShade="BF"/>
          </w:tcPr>
          <w:p w:rsidR="0093055D" w:rsidRPr="00EF72BE" w:rsidRDefault="00EE1120" w:rsidP="000C370B">
            <w:pPr>
              <w:rPr>
                <w:rFonts w:asciiTheme="majorHAnsi" w:hAnsiTheme="majorHAnsi"/>
                <w:b/>
                <w:bCs/>
                <w:lang w:val="en-GB"/>
              </w:rPr>
            </w:pPr>
            <w:r w:rsidRPr="00EF72BE">
              <w:rPr>
                <w:rFonts w:asciiTheme="majorHAnsi" w:hAnsiTheme="majorHAnsi"/>
                <w:b/>
                <w:bCs/>
                <w:lang w:val="en-GB"/>
              </w:rPr>
              <w:t>6.</w:t>
            </w:r>
            <w:r w:rsidR="009070B7" w:rsidRPr="00EF72BE">
              <w:rPr>
                <w:rFonts w:asciiTheme="majorHAnsi" w:hAnsiTheme="majorHAnsi"/>
                <w:b/>
                <w:bCs/>
                <w:lang w:val="en-GB"/>
              </w:rPr>
              <w:t xml:space="preserve">1 </w:t>
            </w:r>
            <w:r w:rsidR="0034512B" w:rsidRPr="00EF72BE">
              <w:rPr>
                <w:rFonts w:asciiTheme="majorHAnsi" w:hAnsiTheme="majorHAnsi"/>
                <w:b/>
                <w:bCs/>
                <w:lang w:val="en-GB"/>
              </w:rPr>
              <w:t xml:space="preserve"> </w:t>
            </w:r>
            <w:r w:rsidRPr="00EF72BE">
              <w:rPr>
                <w:rFonts w:asciiTheme="majorHAnsi" w:hAnsiTheme="majorHAnsi"/>
                <w:b/>
                <w:bCs/>
                <w:lang w:val="en-GB"/>
              </w:rPr>
              <w:t xml:space="preserve">Operation Manual </w:t>
            </w:r>
            <w:r w:rsidR="0034512B" w:rsidRPr="00EF72BE">
              <w:rPr>
                <w:rFonts w:asciiTheme="majorHAnsi" w:hAnsiTheme="majorHAnsi"/>
                <w:b/>
                <w:bCs/>
                <w:lang w:val="en-GB"/>
              </w:rPr>
              <w:t xml:space="preserve"> </w:t>
            </w:r>
          </w:p>
        </w:tc>
      </w:tr>
      <w:tr w:rsidR="0093055D" w:rsidRPr="00C84ABA" w:rsidTr="00451C34">
        <w:trPr>
          <w:gridAfter w:val="1"/>
          <w:wAfter w:w="10" w:type="dxa"/>
        </w:trPr>
        <w:tc>
          <w:tcPr>
            <w:tcW w:w="8858" w:type="dxa"/>
            <w:gridSpan w:val="22"/>
            <w:shd w:val="clear" w:color="auto" w:fill="FFFFFF" w:themeFill="background1"/>
          </w:tcPr>
          <w:p w:rsidR="000C370B" w:rsidRPr="00EF72BE" w:rsidRDefault="009070B7" w:rsidP="000C370B">
            <w:pPr>
              <w:pStyle w:val="Default"/>
              <w:rPr>
                <w:rFonts w:asciiTheme="majorHAnsi" w:hAnsiTheme="majorHAnsi"/>
                <w:sz w:val="20"/>
                <w:szCs w:val="20"/>
                <w:lang w:val="en-US"/>
              </w:rPr>
            </w:pPr>
            <w:r w:rsidRPr="00EF72BE">
              <w:rPr>
                <w:rFonts w:asciiTheme="majorHAnsi" w:hAnsiTheme="majorHAnsi"/>
                <w:sz w:val="20"/>
                <w:szCs w:val="20"/>
                <w:lang w:val="en-GB"/>
              </w:rPr>
              <w:t xml:space="preserve">Does </w:t>
            </w:r>
            <w:r w:rsidR="0034512B" w:rsidRPr="00EF72BE">
              <w:rPr>
                <w:rFonts w:asciiTheme="majorHAnsi" w:hAnsiTheme="majorHAnsi"/>
                <w:sz w:val="20"/>
                <w:szCs w:val="20"/>
                <w:lang w:val="en-US"/>
              </w:rPr>
              <w:t xml:space="preserve"> the Operation Manual  mention the RVSM </w:t>
            </w:r>
            <w:r w:rsidR="000C370B" w:rsidRPr="00EF72BE">
              <w:rPr>
                <w:rFonts w:asciiTheme="majorHAnsi" w:hAnsiTheme="majorHAnsi"/>
                <w:sz w:val="20"/>
                <w:szCs w:val="20"/>
                <w:lang w:val="en-US"/>
              </w:rPr>
              <w:t xml:space="preserve"> in the introduction paragraph of the Operations Manual Part A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000C370B" w:rsidRPr="00EF72BE">
              <w:rPr>
                <w:rFonts w:asciiTheme="majorHAnsi" w:hAnsiTheme="majorHAnsi"/>
                <w:sz w:val="20"/>
                <w:szCs w:val="20"/>
                <w:lang w:val="en-US"/>
              </w:rPr>
              <w:t xml:space="preserve">? </w:t>
            </w:r>
          </w:p>
          <w:p w:rsidR="0093055D" w:rsidRPr="00EF72BE" w:rsidRDefault="00D56E7E" w:rsidP="00D56E7E">
            <w:pPr>
              <w:jc w:val="right"/>
              <w:rPr>
                <w:rFonts w:asciiTheme="majorHAnsi" w:hAnsiTheme="majorHAnsi"/>
                <w:b/>
                <w:bCs/>
                <w:lang w:val="en-US"/>
              </w:rPr>
            </w:pPr>
            <w:r w:rsidRPr="00EF72BE">
              <w:rPr>
                <w:rFonts w:asciiTheme="majorHAnsi" w:hAnsiTheme="majorHAnsi"/>
                <w:b/>
                <w:bCs/>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lang w:val="en-US"/>
              </w:rPr>
              <w:t xml:space="preserve">   </w:t>
            </w:r>
          </w:p>
        </w:tc>
      </w:tr>
      <w:tr w:rsidR="00636E0A" w:rsidRPr="00C84ABA" w:rsidTr="00451C34">
        <w:trPr>
          <w:gridAfter w:val="1"/>
          <w:wAfter w:w="10" w:type="dxa"/>
        </w:trPr>
        <w:tc>
          <w:tcPr>
            <w:tcW w:w="8858" w:type="dxa"/>
            <w:gridSpan w:val="22"/>
            <w:shd w:val="clear" w:color="auto" w:fill="FFFFFF" w:themeFill="background1"/>
          </w:tcPr>
          <w:p w:rsidR="00636E0A" w:rsidRDefault="00CB7FE3" w:rsidP="000C370B">
            <w:pPr>
              <w:pStyle w:val="Default"/>
              <w:rPr>
                <w:rFonts w:ascii="Cambria" w:hAnsi="Cambria"/>
                <w:sz w:val="20"/>
                <w:szCs w:val="20"/>
                <w:lang w:val="en-GB"/>
              </w:rPr>
            </w:pPr>
            <w:r>
              <w:rPr>
                <w:rFonts w:ascii="Cambria" w:hAnsi="Cambria"/>
                <w:sz w:val="20"/>
                <w:szCs w:val="20"/>
                <w:lang w:val="en-GB"/>
              </w:rPr>
              <w:t xml:space="preserve">Does the Organisation </w:t>
            </w:r>
            <w:r w:rsidR="00F414A1">
              <w:rPr>
                <w:rFonts w:ascii="Cambria" w:hAnsi="Cambria"/>
                <w:sz w:val="20"/>
                <w:szCs w:val="20"/>
                <w:lang w:val="en-GB"/>
              </w:rPr>
              <w:t>esta</w:t>
            </w:r>
            <w:r>
              <w:rPr>
                <w:rFonts w:ascii="Cambria" w:hAnsi="Cambria"/>
                <w:sz w:val="20"/>
                <w:szCs w:val="20"/>
                <w:lang w:val="en-GB"/>
              </w:rPr>
              <w:t xml:space="preserve">blished </w:t>
            </w:r>
            <w:r w:rsidR="00636E0A" w:rsidRPr="00636E0A">
              <w:rPr>
                <w:rFonts w:ascii="Cambria" w:hAnsi="Cambria"/>
                <w:sz w:val="20"/>
                <w:szCs w:val="20"/>
                <w:lang w:val="en-GB"/>
              </w:rPr>
              <w:t>procedures for monitoring and reporting height-keep</w:t>
            </w:r>
            <w:r>
              <w:rPr>
                <w:rFonts w:ascii="Cambria" w:hAnsi="Cambria"/>
                <w:sz w:val="20"/>
                <w:szCs w:val="20"/>
                <w:lang w:val="en-GB"/>
              </w:rPr>
              <w:t xml:space="preserve">ing errors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Pr>
                <w:rFonts w:ascii="Cambria" w:hAnsi="Cambria"/>
                <w:sz w:val="20"/>
                <w:szCs w:val="20"/>
                <w:lang w:val="en-GB"/>
              </w:rPr>
              <w:t xml:space="preserve">? </w:t>
            </w:r>
          </w:p>
          <w:p w:rsidR="00F414A1" w:rsidRPr="00F414A1" w:rsidRDefault="00F414A1" w:rsidP="00F414A1">
            <w:pPr>
              <w:pStyle w:val="Default"/>
              <w:jc w:val="right"/>
              <w:rPr>
                <w:rFonts w:asciiTheme="majorHAnsi" w:hAnsiTheme="majorHAnsi"/>
                <w:sz w:val="20"/>
                <w:szCs w:val="20"/>
                <w:lang w:val="en-GB"/>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w:t>
            </w:r>
          </w:p>
        </w:tc>
      </w:tr>
      <w:tr w:rsidR="00636E0A" w:rsidRPr="00C84ABA" w:rsidTr="00451C34">
        <w:trPr>
          <w:gridAfter w:val="1"/>
          <w:wAfter w:w="10" w:type="dxa"/>
        </w:trPr>
        <w:tc>
          <w:tcPr>
            <w:tcW w:w="8858" w:type="dxa"/>
            <w:gridSpan w:val="22"/>
            <w:shd w:val="clear" w:color="auto" w:fill="FFFFFF" w:themeFill="background1"/>
          </w:tcPr>
          <w:p w:rsidR="00636E0A" w:rsidRDefault="00F414A1" w:rsidP="000C370B">
            <w:pPr>
              <w:pStyle w:val="Default"/>
              <w:rPr>
                <w:rFonts w:ascii="Cambria" w:hAnsi="Cambria"/>
                <w:sz w:val="20"/>
                <w:szCs w:val="20"/>
                <w:lang w:val="en-GB"/>
              </w:rPr>
            </w:pPr>
            <w:r>
              <w:rPr>
                <w:rFonts w:ascii="Cambria" w:hAnsi="Cambria"/>
                <w:sz w:val="20"/>
                <w:szCs w:val="20"/>
                <w:lang w:val="en-GB"/>
              </w:rPr>
              <w:t xml:space="preserve">Does the Organisation established  </w:t>
            </w:r>
            <w:r w:rsidR="00636E0A" w:rsidRPr="00636E0A">
              <w:rPr>
                <w:rFonts w:ascii="Cambria" w:hAnsi="Cambria"/>
                <w:sz w:val="20"/>
                <w:szCs w:val="20"/>
                <w:lang w:val="en-GB"/>
              </w:rPr>
              <w:t xml:space="preserve">a training programme for the flight crew members involved in these </w:t>
            </w:r>
            <w:r>
              <w:rPr>
                <w:rFonts w:ascii="Cambria" w:hAnsi="Cambria"/>
                <w:sz w:val="20"/>
                <w:szCs w:val="20"/>
                <w:lang w:val="en-GB"/>
              </w:rPr>
              <w:t>operations</w:t>
            </w:r>
            <w:r w:rsidR="000E63FC">
              <w:rPr>
                <w:rFonts w:ascii="Cambria" w:hAnsi="Cambria"/>
                <w:sz w:val="20"/>
                <w:szCs w:val="20"/>
                <w:lang w:val="en-GB"/>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Pr>
                <w:rFonts w:ascii="Cambria" w:hAnsi="Cambria"/>
                <w:sz w:val="20"/>
                <w:szCs w:val="20"/>
                <w:lang w:val="en-GB"/>
              </w:rPr>
              <w:t xml:space="preserve"> </w:t>
            </w:r>
            <w:r w:rsidR="000E63FC">
              <w:rPr>
                <w:rFonts w:ascii="Cambria" w:hAnsi="Cambria"/>
                <w:sz w:val="20"/>
                <w:szCs w:val="20"/>
                <w:lang w:val="en-GB"/>
              </w:rPr>
              <w:t>?</w:t>
            </w:r>
          </w:p>
          <w:p w:rsidR="00F414A1" w:rsidRPr="00636E0A" w:rsidRDefault="00F414A1" w:rsidP="00F414A1">
            <w:pPr>
              <w:pStyle w:val="Default"/>
              <w:jc w:val="right"/>
              <w:rPr>
                <w:rFonts w:ascii="Cambria" w:hAnsi="Cambria"/>
                <w:sz w:val="20"/>
                <w:szCs w:val="20"/>
                <w:lang w:val="en-GB"/>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Pr="000E63FC" w:rsidRDefault="00F414A1" w:rsidP="000C370B">
            <w:pPr>
              <w:pStyle w:val="Default"/>
              <w:rPr>
                <w:rFonts w:ascii="Cambria" w:hAnsi="Cambria"/>
                <w:sz w:val="20"/>
                <w:szCs w:val="20"/>
                <w:lang w:val="en-US"/>
              </w:rPr>
            </w:pPr>
            <w:r>
              <w:rPr>
                <w:rFonts w:ascii="Cambria" w:hAnsi="Cambria"/>
                <w:sz w:val="20"/>
                <w:szCs w:val="20"/>
                <w:lang w:val="en-GB"/>
              </w:rPr>
              <w:t>Does the Organisation established a</w:t>
            </w:r>
            <w:r w:rsidR="00A94FE5" w:rsidRPr="00A94FE5">
              <w:rPr>
                <w:rFonts w:ascii="Cambria" w:hAnsi="Cambria"/>
                <w:sz w:val="20"/>
                <w:szCs w:val="20"/>
                <w:lang w:val="en-GB"/>
              </w:rPr>
              <w:t xml:space="preserve"> training syllabi for initial and recurrent training programmes together with other relevant material</w:t>
            </w:r>
            <w:r w:rsidR="000E63FC">
              <w:rPr>
                <w:rFonts w:ascii="Cambria" w:hAnsi="Cambria"/>
                <w:sz w:val="20"/>
                <w:szCs w:val="20"/>
                <w:lang w:val="en-GB"/>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000E63FC">
              <w:rPr>
                <w:rFonts w:ascii="Cambria" w:hAnsi="Cambria"/>
                <w:sz w:val="20"/>
                <w:szCs w:val="20"/>
                <w:lang w:val="en-US"/>
              </w:rPr>
              <w:t>?</w:t>
            </w:r>
          </w:p>
          <w:p w:rsidR="00F414A1" w:rsidRPr="00636E0A" w:rsidRDefault="00F414A1" w:rsidP="00F414A1">
            <w:pPr>
              <w:pStyle w:val="Default"/>
              <w:jc w:val="right"/>
              <w:rPr>
                <w:rFonts w:ascii="Cambria" w:hAnsi="Cambria"/>
                <w:sz w:val="20"/>
                <w:szCs w:val="20"/>
                <w:lang w:val="en-GB"/>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636E0A" w:rsidRPr="00C84ABA" w:rsidTr="00451C34">
        <w:trPr>
          <w:gridAfter w:val="1"/>
          <w:wAfter w:w="10" w:type="dxa"/>
        </w:trPr>
        <w:tc>
          <w:tcPr>
            <w:tcW w:w="8858" w:type="dxa"/>
            <w:gridSpan w:val="22"/>
            <w:shd w:val="clear" w:color="auto" w:fill="FFFFFF" w:themeFill="background1"/>
          </w:tcPr>
          <w:p w:rsidR="00636E0A" w:rsidRPr="00636E0A" w:rsidRDefault="00F414A1" w:rsidP="000C370B">
            <w:pPr>
              <w:pStyle w:val="Default"/>
              <w:rPr>
                <w:rFonts w:ascii="Cambria" w:hAnsi="Cambria"/>
                <w:sz w:val="20"/>
                <w:szCs w:val="20"/>
                <w:lang w:val="en-GB"/>
              </w:rPr>
            </w:pPr>
            <w:r>
              <w:rPr>
                <w:rFonts w:ascii="Cambria" w:hAnsi="Cambria"/>
                <w:sz w:val="20"/>
                <w:szCs w:val="20"/>
                <w:lang w:val="en-AU"/>
              </w:rPr>
              <w:t>Does the operating procedures  specify</w:t>
            </w:r>
            <w:r w:rsidR="00636E0A" w:rsidRPr="00636E0A">
              <w:rPr>
                <w:rFonts w:ascii="Cambria" w:hAnsi="Cambria"/>
                <w:sz w:val="20"/>
                <w:szCs w:val="20"/>
                <w:lang w:val="en-AU"/>
              </w:rPr>
              <w:t>:</w:t>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0C370B">
            <w:pPr>
              <w:pStyle w:val="Default"/>
              <w:rPr>
                <w:rFonts w:ascii="Cambria" w:hAnsi="Cambria"/>
                <w:sz w:val="20"/>
                <w:szCs w:val="20"/>
                <w:lang w:val="en-AU"/>
              </w:rPr>
            </w:pPr>
            <w:r>
              <w:rPr>
                <w:rFonts w:ascii="Cambria" w:hAnsi="Cambria"/>
                <w:sz w:val="20"/>
                <w:szCs w:val="20"/>
                <w:lang w:val="en-AU"/>
              </w:rPr>
              <w:t>-</w:t>
            </w:r>
            <w:r w:rsidRPr="00A94FE5">
              <w:rPr>
                <w:lang w:val="en-US"/>
              </w:rPr>
              <w:t xml:space="preserve"> </w:t>
            </w:r>
            <w:r w:rsidRPr="00A94FE5">
              <w:rPr>
                <w:rFonts w:ascii="Cambria" w:hAnsi="Cambria"/>
                <w:sz w:val="20"/>
                <w:szCs w:val="20"/>
                <w:lang w:val="en-AU"/>
              </w:rPr>
              <w:t>the equipment to be carried, including its operating limitations and appropriate entries in the MEL</w:t>
            </w:r>
            <w:r w:rsidR="000E63FC" w:rsidRPr="000E63FC">
              <w:rPr>
                <w:rFonts w:ascii="Cambria" w:hAnsi="Cambria"/>
                <w:bCs/>
                <w:lang w:val="en-US"/>
              </w:rPr>
              <w:t>(*)</w:t>
            </w:r>
            <w:r w:rsidRPr="00A94FE5">
              <w:rPr>
                <w:rFonts w:ascii="Cambria" w:hAnsi="Cambria"/>
                <w:sz w:val="20"/>
                <w:szCs w:val="20"/>
                <w:lang w:val="en-AU"/>
              </w:rPr>
              <w:t>;</w:t>
            </w:r>
          </w:p>
          <w:p w:rsidR="00F414A1" w:rsidRPr="00636E0A" w:rsidRDefault="00F414A1" w:rsidP="00F414A1">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0C370B">
            <w:pPr>
              <w:pStyle w:val="Default"/>
              <w:rPr>
                <w:rFonts w:ascii="Cambria" w:hAnsi="Cambria"/>
                <w:sz w:val="20"/>
                <w:szCs w:val="20"/>
                <w:lang w:val="en-AU"/>
              </w:rPr>
            </w:pPr>
            <w:r>
              <w:rPr>
                <w:rFonts w:ascii="Cambria" w:hAnsi="Cambria"/>
                <w:sz w:val="20"/>
                <w:szCs w:val="20"/>
                <w:lang w:val="en-AU"/>
              </w:rPr>
              <w:t xml:space="preserve">- </w:t>
            </w:r>
            <w:r w:rsidRPr="00A94FE5">
              <w:rPr>
                <w:rFonts w:ascii="Cambria" w:hAnsi="Cambria"/>
                <w:sz w:val="20"/>
                <w:szCs w:val="20"/>
                <w:lang w:val="en-AU"/>
              </w:rPr>
              <w:t>flight crew composition and experience requirements</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p>
          <w:p w:rsidR="00F414A1" w:rsidRPr="00636E0A" w:rsidRDefault="00F414A1" w:rsidP="00F414A1">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0C370B">
            <w:pPr>
              <w:pStyle w:val="Default"/>
              <w:rPr>
                <w:rFonts w:ascii="Cambria" w:hAnsi="Cambria"/>
                <w:sz w:val="20"/>
                <w:szCs w:val="20"/>
                <w:lang w:val="en-AU"/>
              </w:rPr>
            </w:pPr>
            <w:r>
              <w:rPr>
                <w:rFonts w:ascii="Cambria" w:hAnsi="Cambria"/>
                <w:sz w:val="20"/>
                <w:szCs w:val="20"/>
                <w:lang w:val="en-AU"/>
              </w:rPr>
              <w:t>-</w:t>
            </w:r>
            <w:r>
              <w:t xml:space="preserve"> </w:t>
            </w:r>
            <w:r w:rsidRPr="00A94FE5">
              <w:rPr>
                <w:rFonts w:ascii="Cambria" w:hAnsi="Cambria"/>
                <w:sz w:val="20"/>
                <w:szCs w:val="20"/>
                <w:lang w:val="en-AU"/>
              </w:rPr>
              <w:t>flight planning</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A94FE5">
              <w:rPr>
                <w:rFonts w:ascii="Cambria" w:hAnsi="Cambria"/>
                <w:sz w:val="20"/>
                <w:szCs w:val="20"/>
                <w:lang w:val="en-AU"/>
              </w:rPr>
              <w:t>;</w:t>
            </w:r>
          </w:p>
          <w:p w:rsidR="00F414A1" w:rsidRPr="00F414A1" w:rsidRDefault="00F414A1" w:rsidP="00F414A1">
            <w:pPr>
              <w:pStyle w:val="Default"/>
              <w:jc w:val="right"/>
              <w:rPr>
                <w:rFonts w:ascii="Cambria" w:hAnsi="Cambria"/>
                <w:color w:val="auto"/>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A94FE5">
            <w:pPr>
              <w:pStyle w:val="Default"/>
              <w:rPr>
                <w:rFonts w:ascii="Cambria" w:hAnsi="Cambria"/>
                <w:sz w:val="20"/>
                <w:szCs w:val="20"/>
                <w:lang w:val="en-AU"/>
              </w:rPr>
            </w:pPr>
            <w:r>
              <w:rPr>
                <w:rFonts w:ascii="Cambria" w:hAnsi="Cambria"/>
                <w:sz w:val="20"/>
                <w:szCs w:val="20"/>
                <w:lang w:val="en-AU"/>
              </w:rPr>
              <w:t>-</w:t>
            </w:r>
            <w:r w:rsidRPr="00A94FE5">
              <w:rPr>
                <w:lang w:val="en-US"/>
              </w:rPr>
              <w:t xml:space="preserve"> </w:t>
            </w:r>
            <w:r w:rsidRPr="00A94FE5">
              <w:rPr>
                <w:rFonts w:ascii="Cambria" w:hAnsi="Cambria"/>
                <w:sz w:val="20"/>
                <w:szCs w:val="20"/>
                <w:lang w:val="en-AU"/>
              </w:rPr>
              <w:t>pre-flight procedures</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A94FE5">
              <w:rPr>
                <w:rFonts w:ascii="Cambria" w:hAnsi="Cambria"/>
                <w:sz w:val="20"/>
                <w:szCs w:val="20"/>
                <w:lang w:val="en-AU"/>
              </w:rPr>
              <w:t xml:space="preserve">; </w:t>
            </w:r>
          </w:p>
          <w:p w:rsidR="00F414A1" w:rsidRPr="00636E0A" w:rsidRDefault="00F414A1" w:rsidP="003F4AED">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0C370B">
            <w:pPr>
              <w:pStyle w:val="Default"/>
              <w:rPr>
                <w:rFonts w:ascii="Cambria" w:hAnsi="Cambria"/>
                <w:sz w:val="20"/>
                <w:szCs w:val="20"/>
                <w:lang w:val="en-AU"/>
              </w:rPr>
            </w:pPr>
            <w:r>
              <w:rPr>
                <w:rFonts w:ascii="Cambria" w:hAnsi="Cambria"/>
                <w:sz w:val="20"/>
                <w:szCs w:val="20"/>
                <w:lang w:val="en-AU"/>
              </w:rPr>
              <w:t>-</w:t>
            </w:r>
            <w:r w:rsidRPr="00A94FE5">
              <w:rPr>
                <w:lang w:val="en-US"/>
              </w:rPr>
              <w:t xml:space="preserve"> </w:t>
            </w:r>
            <w:r w:rsidRPr="00A94FE5">
              <w:rPr>
                <w:rFonts w:ascii="Cambria" w:hAnsi="Cambria"/>
                <w:sz w:val="20"/>
                <w:szCs w:val="20"/>
                <w:lang w:val="en-AU"/>
              </w:rPr>
              <w:t>procedures prior to RVSM airspace entry</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A94FE5">
              <w:rPr>
                <w:rFonts w:ascii="Cambria" w:hAnsi="Cambria"/>
                <w:sz w:val="20"/>
                <w:szCs w:val="20"/>
                <w:lang w:val="en-AU"/>
              </w:rPr>
              <w:t>;</w:t>
            </w:r>
          </w:p>
          <w:p w:rsidR="00F414A1" w:rsidRPr="00636E0A" w:rsidRDefault="00F414A1" w:rsidP="003F4AED">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0C370B">
            <w:pPr>
              <w:pStyle w:val="Default"/>
              <w:rPr>
                <w:rFonts w:ascii="Cambria" w:hAnsi="Cambria"/>
                <w:sz w:val="20"/>
                <w:szCs w:val="20"/>
                <w:lang w:val="en-AU"/>
              </w:rPr>
            </w:pPr>
            <w:r>
              <w:rPr>
                <w:rFonts w:ascii="Cambria" w:hAnsi="Cambria"/>
                <w:sz w:val="20"/>
                <w:szCs w:val="20"/>
                <w:lang w:val="en-AU"/>
              </w:rPr>
              <w:t>-</w:t>
            </w:r>
            <w:r w:rsidRPr="00F414A1">
              <w:rPr>
                <w:lang w:val="en-US"/>
              </w:rPr>
              <w:t xml:space="preserve"> </w:t>
            </w:r>
            <w:r w:rsidRPr="00A94FE5">
              <w:rPr>
                <w:rFonts w:ascii="Cambria" w:hAnsi="Cambria"/>
                <w:sz w:val="20"/>
                <w:szCs w:val="20"/>
                <w:lang w:val="en-AU"/>
              </w:rPr>
              <w:t>in-flight procedures</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A94FE5">
              <w:rPr>
                <w:rFonts w:ascii="Cambria" w:hAnsi="Cambria"/>
                <w:sz w:val="20"/>
                <w:szCs w:val="20"/>
                <w:lang w:val="en-AU"/>
              </w:rPr>
              <w:t>;</w:t>
            </w:r>
          </w:p>
          <w:p w:rsidR="00F414A1" w:rsidRPr="00636E0A" w:rsidRDefault="00F414A1" w:rsidP="003F4AED">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0C370B">
            <w:pPr>
              <w:pStyle w:val="Default"/>
              <w:rPr>
                <w:rFonts w:ascii="Cambria" w:hAnsi="Cambria"/>
                <w:sz w:val="20"/>
                <w:szCs w:val="20"/>
                <w:lang w:val="en-AU"/>
              </w:rPr>
            </w:pPr>
            <w:r>
              <w:rPr>
                <w:rFonts w:ascii="Cambria" w:hAnsi="Cambria"/>
                <w:sz w:val="20"/>
                <w:szCs w:val="20"/>
                <w:lang w:val="en-AU"/>
              </w:rPr>
              <w:t>-</w:t>
            </w:r>
            <w:r w:rsidRPr="00C508D5">
              <w:rPr>
                <w:lang w:val="en-US"/>
              </w:rPr>
              <w:t xml:space="preserve"> </w:t>
            </w:r>
            <w:r w:rsidRPr="00A94FE5">
              <w:rPr>
                <w:rFonts w:ascii="Cambria" w:hAnsi="Cambria"/>
                <w:sz w:val="20"/>
                <w:szCs w:val="20"/>
                <w:lang w:val="en-AU"/>
              </w:rPr>
              <w:t>post-flight procedures</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A94FE5">
              <w:rPr>
                <w:rFonts w:ascii="Cambria" w:hAnsi="Cambria"/>
                <w:sz w:val="20"/>
                <w:szCs w:val="20"/>
                <w:lang w:val="en-AU"/>
              </w:rPr>
              <w:t>;</w:t>
            </w:r>
          </w:p>
          <w:p w:rsidR="00F414A1" w:rsidRPr="00636E0A" w:rsidRDefault="00F414A1" w:rsidP="003F4AED">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0C370B">
            <w:pPr>
              <w:pStyle w:val="Default"/>
              <w:rPr>
                <w:rFonts w:ascii="Cambria" w:hAnsi="Cambria"/>
                <w:sz w:val="20"/>
                <w:szCs w:val="20"/>
                <w:lang w:val="en-AU"/>
              </w:rPr>
            </w:pPr>
            <w:r>
              <w:rPr>
                <w:rFonts w:ascii="Cambria" w:hAnsi="Cambria"/>
                <w:sz w:val="20"/>
                <w:szCs w:val="20"/>
                <w:lang w:val="en-AU"/>
              </w:rPr>
              <w:t>-</w:t>
            </w:r>
            <w:r>
              <w:t xml:space="preserve"> </w:t>
            </w:r>
            <w:r w:rsidRPr="00A94FE5">
              <w:rPr>
                <w:rFonts w:ascii="Cambria" w:hAnsi="Cambria"/>
                <w:sz w:val="20"/>
                <w:szCs w:val="20"/>
                <w:lang w:val="en-AU"/>
              </w:rPr>
              <w:t>incident reporting</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A94FE5">
              <w:rPr>
                <w:rFonts w:ascii="Cambria" w:hAnsi="Cambria"/>
                <w:sz w:val="20"/>
                <w:szCs w:val="20"/>
                <w:lang w:val="en-AU"/>
              </w:rPr>
              <w:t>;</w:t>
            </w:r>
          </w:p>
          <w:p w:rsidR="00F414A1" w:rsidRPr="00636E0A" w:rsidRDefault="00F414A1" w:rsidP="003F4AED">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A94FE5" w:rsidP="000C370B">
            <w:pPr>
              <w:pStyle w:val="Default"/>
              <w:rPr>
                <w:rFonts w:ascii="Cambria" w:hAnsi="Cambria"/>
                <w:sz w:val="20"/>
                <w:szCs w:val="20"/>
                <w:lang w:val="en-AU"/>
              </w:rPr>
            </w:pPr>
            <w:r>
              <w:rPr>
                <w:rFonts w:ascii="Cambria" w:hAnsi="Cambria"/>
                <w:sz w:val="20"/>
                <w:szCs w:val="20"/>
                <w:lang w:val="en-AU"/>
              </w:rPr>
              <w:t>-</w:t>
            </w:r>
            <w:r w:rsidRPr="00C508D5">
              <w:rPr>
                <w:lang w:val="en-US"/>
              </w:rPr>
              <w:t xml:space="preserve"> </w:t>
            </w:r>
            <w:r w:rsidRPr="00A94FE5">
              <w:rPr>
                <w:rFonts w:ascii="Cambria" w:hAnsi="Cambria"/>
                <w:sz w:val="20"/>
                <w:szCs w:val="20"/>
                <w:lang w:val="en-AU"/>
              </w:rPr>
              <w:t>specific regional operating procedures</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A94FE5">
              <w:rPr>
                <w:rFonts w:ascii="Cambria" w:hAnsi="Cambria"/>
                <w:sz w:val="20"/>
                <w:szCs w:val="20"/>
                <w:lang w:val="en-AU"/>
              </w:rPr>
              <w:t>.</w:t>
            </w:r>
          </w:p>
          <w:p w:rsidR="003F4AED" w:rsidRPr="00636E0A" w:rsidRDefault="003F4AED" w:rsidP="003F4AED">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F414A1" w:rsidP="000C370B">
            <w:pPr>
              <w:pStyle w:val="Default"/>
              <w:rPr>
                <w:rFonts w:ascii="Cambria" w:hAnsi="Cambria"/>
                <w:sz w:val="20"/>
                <w:szCs w:val="20"/>
                <w:lang w:val="en-AU"/>
              </w:rPr>
            </w:pPr>
            <w:r>
              <w:rPr>
                <w:rFonts w:ascii="Cambria" w:hAnsi="Cambria"/>
                <w:sz w:val="20"/>
                <w:szCs w:val="20"/>
                <w:lang w:val="en-AU"/>
              </w:rPr>
              <w:t xml:space="preserve">Does the Organisation Manuals </w:t>
            </w:r>
            <w:r w:rsidR="00811581" w:rsidRPr="00811581">
              <w:rPr>
                <w:rFonts w:ascii="Cambria" w:hAnsi="Cambria"/>
                <w:sz w:val="20"/>
                <w:szCs w:val="20"/>
                <w:lang w:val="en-AU"/>
              </w:rPr>
              <w:t xml:space="preserve"> contain a statement of the airspeeds, altitudes and weights considered in RVSM aircraft approval, including identification of any operating limitations or conditions established for that aircraft type</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00811581" w:rsidRPr="00811581">
              <w:rPr>
                <w:rFonts w:ascii="Cambria" w:hAnsi="Cambria"/>
                <w:sz w:val="20"/>
                <w:szCs w:val="20"/>
                <w:lang w:val="en-AU"/>
              </w:rPr>
              <w:t>.</w:t>
            </w:r>
          </w:p>
          <w:p w:rsidR="00F414A1" w:rsidRDefault="003F4AED" w:rsidP="003F4AED">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811581" w:rsidP="000C370B">
            <w:pPr>
              <w:pStyle w:val="Default"/>
              <w:rPr>
                <w:rFonts w:ascii="Cambria" w:hAnsi="Cambria"/>
                <w:sz w:val="20"/>
                <w:szCs w:val="20"/>
                <w:lang w:val="en-AU"/>
              </w:rPr>
            </w:pPr>
            <w:r w:rsidRPr="00811581">
              <w:rPr>
                <w:rFonts w:ascii="Cambria" w:hAnsi="Cambria"/>
                <w:sz w:val="20"/>
                <w:szCs w:val="20"/>
                <w:lang w:val="en-AU"/>
              </w:rPr>
              <w:t>Where applicable, a minimum equipment list (MEL), adapted from the master minimum equipment list (MMEL), should include items pertinent to operating in RVSM airspace</w:t>
            </w:r>
            <w:r w:rsidR="000E63FC">
              <w:rPr>
                <w:rFonts w:ascii="Cambria" w:hAnsi="Cambria"/>
                <w:sz w:val="20"/>
                <w:szCs w:val="20"/>
                <w:lang w:val="en-AU"/>
              </w:rPr>
              <w:t xml:space="preserve"> </w:t>
            </w:r>
            <w:r w:rsidR="000E63FC" w:rsidRPr="000E63FC">
              <w:rPr>
                <w:rFonts w:ascii="Cambria" w:hAnsi="Cambria"/>
                <w:bCs/>
                <w:lang w:val="en-US"/>
              </w:rPr>
              <w:t>(*)</w:t>
            </w:r>
            <w:r w:rsidRPr="00811581">
              <w:rPr>
                <w:rFonts w:ascii="Cambria" w:hAnsi="Cambria"/>
                <w:sz w:val="20"/>
                <w:szCs w:val="20"/>
                <w:lang w:val="en-AU"/>
              </w:rPr>
              <w:t>.</w:t>
            </w:r>
          </w:p>
          <w:p w:rsidR="00BD5009" w:rsidRDefault="00BD5009" w:rsidP="00BD5009">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A94FE5" w:rsidRPr="00C84ABA" w:rsidTr="00451C34">
        <w:trPr>
          <w:gridAfter w:val="1"/>
          <w:wAfter w:w="10" w:type="dxa"/>
        </w:trPr>
        <w:tc>
          <w:tcPr>
            <w:tcW w:w="8858" w:type="dxa"/>
            <w:gridSpan w:val="22"/>
            <w:shd w:val="clear" w:color="auto" w:fill="FFFFFF" w:themeFill="background1"/>
          </w:tcPr>
          <w:p w:rsidR="00A94FE5" w:rsidRDefault="00BD5009" w:rsidP="000C370B">
            <w:pPr>
              <w:pStyle w:val="Default"/>
              <w:rPr>
                <w:rFonts w:ascii="Cambria" w:hAnsi="Cambria"/>
                <w:sz w:val="20"/>
                <w:szCs w:val="20"/>
                <w:lang w:val="en-AU"/>
              </w:rPr>
            </w:pPr>
            <w:r>
              <w:rPr>
                <w:rFonts w:ascii="Cambria" w:hAnsi="Cambria"/>
                <w:sz w:val="20"/>
                <w:szCs w:val="20"/>
                <w:lang w:val="en-AU"/>
              </w:rPr>
              <w:t xml:space="preserve">Does the Organisation established a </w:t>
            </w:r>
            <w:r w:rsidR="00811581" w:rsidRPr="00811581">
              <w:rPr>
                <w:rFonts w:ascii="Cambria" w:hAnsi="Cambria"/>
                <w:sz w:val="20"/>
                <w:szCs w:val="20"/>
                <w:lang w:val="en-AU"/>
              </w:rPr>
              <w:t>Plan for participation in verification/monitoring programmes</w:t>
            </w:r>
            <w:r w:rsidR="000E63FC">
              <w:rPr>
                <w:rFonts w:ascii="Cambria" w:hAnsi="Cambria"/>
                <w:sz w:val="20"/>
                <w:szCs w:val="20"/>
                <w:lang w:val="en-AU"/>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p>
          <w:p w:rsidR="00BD5009" w:rsidRDefault="00BD5009" w:rsidP="00BD5009">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E36AC6"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E36AC6">
              <w:rPr>
                <w:rFonts w:ascii="Cambria" w:hAnsi="Cambria" w:cs="Courier New"/>
                <w:i/>
                <w:sz w:val="20"/>
                <w:szCs w:val="20"/>
                <w:lang w:val="en-GB"/>
              </w:rPr>
            </w:r>
            <w:r w:rsidR="00E36AC6">
              <w:rPr>
                <w:rFonts w:ascii="Cambria" w:hAnsi="Cambria" w:cs="Courier New"/>
                <w:i/>
                <w:sz w:val="20"/>
                <w:szCs w:val="20"/>
                <w:lang w:val="en-GB"/>
              </w:rPr>
              <w:fldChar w:fldCharType="separate"/>
            </w:r>
            <w:r w:rsidR="00E36AC6" w:rsidRPr="00F414A1">
              <w:rPr>
                <w:rFonts w:ascii="Cambria" w:hAnsi="Cambria" w:cs="Courier New"/>
                <w:i/>
                <w:sz w:val="20"/>
                <w:szCs w:val="20"/>
                <w:lang w:val="en-GB"/>
              </w:rPr>
              <w:fldChar w:fldCharType="end"/>
            </w:r>
          </w:p>
        </w:tc>
      </w:tr>
      <w:tr w:rsidR="005C115C" w:rsidRPr="00C84ABA" w:rsidTr="00451C34">
        <w:trPr>
          <w:gridAfter w:val="1"/>
          <w:wAfter w:w="10" w:type="dxa"/>
        </w:trPr>
        <w:tc>
          <w:tcPr>
            <w:tcW w:w="8858" w:type="dxa"/>
            <w:gridSpan w:val="22"/>
            <w:shd w:val="clear" w:color="auto" w:fill="FFFFFF" w:themeFill="background1"/>
          </w:tcPr>
          <w:p w:rsidR="005C115C" w:rsidRPr="00EF72BE" w:rsidRDefault="0034512B" w:rsidP="005C115C">
            <w:pPr>
              <w:pStyle w:val="Default"/>
              <w:rPr>
                <w:rFonts w:asciiTheme="majorHAnsi" w:hAnsiTheme="majorHAnsi"/>
                <w:sz w:val="20"/>
                <w:szCs w:val="20"/>
                <w:lang w:val="en-US"/>
              </w:rPr>
            </w:pPr>
            <w:r w:rsidRPr="00EF72BE">
              <w:rPr>
                <w:rFonts w:asciiTheme="majorHAnsi" w:hAnsiTheme="majorHAnsi"/>
                <w:sz w:val="20"/>
                <w:szCs w:val="20"/>
                <w:lang w:val="en-GB"/>
              </w:rPr>
              <w:t xml:space="preserve">Does the Operation Manual refers to the </w:t>
            </w:r>
            <w:r w:rsidR="005C115C" w:rsidRPr="00EF72BE">
              <w:rPr>
                <w:rFonts w:asciiTheme="majorHAnsi" w:hAnsiTheme="majorHAnsi"/>
                <w:sz w:val="20"/>
                <w:szCs w:val="20"/>
                <w:u w:val="single"/>
                <w:lang w:val="en-US"/>
              </w:rPr>
              <w:t xml:space="preserve">Equipment: </w:t>
            </w:r>
            <w:r w:rsidRPr="00EF72BE">
              <w:rPr>
                <w:rFonts w:asciiTheme="majorHAnsi" w:hAnsiTheme="majorHAnsi"/>
                <w:sz w:val="20"/>
                <w:szCs w:val="20"/>
                <w:lang w:val="en-US"/>
              </w:rPr>
              <w:t xml:space="preserve">that </w:t>
            </w:r>
            <w:r w:rsidR="005C115C" w:rsidRPr="00EF72BE">
              <w:rPr>
                <w:rFonts w:asciiTheme="majorHAnsi" w:hAnsiTheme="majorHAnsi"/>
                <w:sz w:val="20"/>
                <w:szCs w:val="20"/>
                <w:lang w:val="en-US"/>
              </w:rPr>
              <w:t xml:space="preserve"> must be checked “operational” </w:t>
            </w:r>
            <w:r w:rsidR="005C115C" w:rsidRPr="00EF72BE">
              <w:rPr>
                <w:rFonts w:asciiTheme="majorHAnsi" w:hAnsiTheme="majorHAnsi"/>
                <w:sz w:val="20"/>
                <w:szCs w:val="20"/>
                <w:u w:val="single"/>
                <w:lang w:val="en-US"/>
              </w:rPr>
              <w:t>prior entering RVSM-Airspace</w:t>
            </w:r>
            <w:r w:rsidR="003A3457" w:rsidRPr="00EF72BE">
              <w:rPr>
                <w:rFonts w:asciiTheme="majorHAnsi" w:hAnsiTheme="majorHAnsi"/>
                <w:sz w:val="20"/>
                <w:szCs w:val="20"/>
                <w:u w:val="single"/>
                <w:lang w:val="en-US"/>
              </w:rPr>
              <w:t xml:space="preserve"> </w:t>
            </w:r>
            <w:r w:rsidR="00C508D5" w:rsidRPr="000E63FC">
              <w:rPr>
                <w:rFonts w:ascii="Cambria" w:hAnsi="Cambria"/>
                <w:bCs/>
                <w:lang w:val="en-US"/>
              </w:rPr>
              <w:t>(*</w:t>
            </w:r>
            <w:r w:rsidR="00C508D5">
              <w:rPr>
                <w:rFonts w:ascii="Cambria" w:hAnsi="Cambria"/>
                <w:bCs/>
                <w:lang w:val="en-US"/>
              </w:rPr>
              <w:t>*</w:t>
            </w:r>
            <w:r w:rsidR="00C508D5" w:rsidRPr="000E63FC">
              <w:rPr>
                <w:rFonts w:ascii="Cambria" w:hAnsi="Cambria"/>
                <w:bCs/>
                <w:lang w:val="en-US"/>
              </w:rPr>
              <w:t>)</w:t>
            </w:r>
            <w:r w:rsidR="003A3457" w:rsidRPr="00EF72BE">
              <w:rPr>
                <w:rFonts w:asciiTheme="majorHAnsi" w:hAnsiTheme="majorHAnsi"/>
                <w:sz w:val="20"/>
                <w:szCs w:val="20"/>
                <w:u w:val="single"/>
                <w:lang w:val="en-US"/>
              </w:rPr>
              <w:t xml:space="preserve"> ?</w:t>
            </w:r>
            <w:r w:rsidR="005C115C" w:rsidRPr="00EF72BE">
              <w:rPr>
                <w:rFonts w:asciiTheme="majorHAnsi" w:hAnsiTheme="majorHAnsi"/>
                <w:sz w:val="20"/>
                <w:szCs w:val="20"/>
                <w:lang w:val="en-US"/>
              </w:rPr>
              <w:t xml:space="preserve">: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cs="Verdana"/>
                <w:sz w:val="20"/>
                <w:szCs w:val="20"/>
                <w:lang w:val="en-US"/>
              </w:rPr>
              <w:t xml:space="preserve">- </w:t>
            </w:r>
            <w:r w:rsidRPr="00EF72BE">
              <w:rPr>
                <w:rFonts w:asciiTheme="majorHAnsi" w:hAnsiTheme="majorHAnsi"/>
                <w:sz w:val="20"/>
                <w:szCs w:val="20"/>
                <w:lang w:val="en-US"/>
              </w:rPr>
              <w:t xml:space="preserve">Two independent altitude measurement systems;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cs="Verdana"/>
                <w:sz w:val="20"/>
                <w:szCs w:val="20"/>
                <w:lang w:val="en-US"/>
              </w:rPr>
              <w:t xml:space="preserve">- </w:t>
            </w:r>
            <w:r w:rsidRPr="00EF72BE">
              <w:rPr>
                <w:rFonts w:asciiTheme="majorHAnsi" w:hAnsiTheme="majorHAnsi"/>
                <w:sz w:val="20"/>
                <w:szCs w:val="20"/>
                <w:lang w:val="en-US"/>
              </w:rPr>
              <w:t xml:space="preserve">One altitude alerting system;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cs="Verdana"/>
                <w:sz w:val="20"/>
                <w:szCs w:val="20"/>
                <w:lang w:val="en-US"/>
              </w:rPr>
              <w:t xml:space="preserve">- </w:t>
            </w:r>
            <w:r w:rsidRPr="00EF72BE">
              <w:rPr>
                <w:rFonts w:asciiTheme="majorHAnsi" w:hAnsiTheme="majorHAnsi"/>
                <w:sz w:val="20"/>
                <w:szCs w:val="20"/>
                <w:lang w:val="en-US"/>
              </w:rPr>
              <w:t xml:space="preserve">One automatic altitude control system;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cs="Verdana"/>
                <w:sz w:val="20"/>
                <w:szCs w:val="20"/>
                <w:lang w:val="en-US"/>
              </w:rPr>
              <w:t xml:space="preserve">- </w:t>
            </w:r>
            <w:r w:rsidRPr="00EF72BE">
              <w:rPr>
                <w:rFonts w:asciiTheme="majorHAnsi" w:hAnsiTheme="majorHAnsi"/>
                <w:sz w:val="20"/>
                <w:szCs w:val="20"/>
                <w:lang w:val="en-US"/>
              </w:rPr>
              <w:t>One altitude reporting SSR-Transponder, coupled to that altitude measuring system, that is in operation for altitude keeping.</w:t>
            </w:r>
          </w:p>
          <w:p w:rsidR="005C115C"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5C115C" w:rsidRPr="00C84ABA" w:rsidTr="00451C34">
        <w:trPr>
          <w:gridAfter w:val="1"/>
          <w:wAfter w:w="10" w:type="dxa"/>
        </w:trPr>
        <w:tc>
          <w:tcPr>
            <w:tcW w:w="8858" w:type="dxa"/>
            <w:gridSpan w:val="22"/>
            <w:shd w:val="clear" w:color="auto" w:fill="FFFFFF" w:themeFill="background1"/>
          </w:tcPr>
          <w:p w:rsidR="005C115C" w:rsidRPr="00CD11AE" w:rsidRDefault="00763913" w:rsidP="005C115C">
            <w:pPr>
              <w:pStyle w:val="Default"/>
              <w:rPr>
                <w:rFonts w:asciiTheme="majorHAnsi" w:hAnsiTheme="majorHAnsi"/>
                <w:i/>
                <w:sz w:val="16"/>
                <w:szCs w:val="16"/>
                <w:lang w:val="en-US"/>
              </w:rPr>
            </w:pPr>
            <w:r w:rsidRPr="00763913">
              <w:rPr>
                <w:rFonts w:asciiTheme="majorHAnsi" w:hAnsiTheme="majorHAnsi"/>
                <w:b/>
                <w:sz w:val="16"/>
                <w:szCs w:val="16"/>
                <w:u w:val="single"/>
                <w:lang w:val="en-US"/>
              </w:rPr>
              <w:t xml:space="preserve">HCAA </w:t>
            </w:r>
            <w:r w:rsidR="009070B7" w:rsidRPr="00763913">
              <w:rPr>
                <w:rFonts w:asciiTheme="majorHAnsi" w:hAnsiTheme="majorHAnsi"/>
                <w:b/>
                <w:sz w:val="16"/>
                <w:szCs w:val="16"/>
                <w:u w:val="single"/>
                <w:lang w:val="en-US"/>
              </w:rPr>
              <w:t>Note:</w:t>
            </w:r>
            <w:r w:rsidR="009070B7" w:rsidRPr="00EF72BE">
              <w:rPr>
                <w:rFonts w:asciiTheme="majorHAnsi" w:hAnsiTheme="majorHAnsi"/>
                <w:sz w:val="16"/>
                <w:szCs w:val="16"/>
                <w:u w:val="single"/>
                <w:lang w:val="en-US"/>
              </w:rPr>
              <w:t xml:space="preserve">  </w:t>
            </w:r>
            <w:r w:rsidR="009070B7" w:rsidRPr="00CD11AE">
              <w:rPr>
                <w:rFonts w:asciiTheme="majorHAnsi" w:hAnsiTheme="majorHAnsi"/>
                <w:i/>
                <w:sz w:val="16"/>
                <w:szCs w:val="16"/>
                <w:u w:val="single"/>
                <w:lang w:val="en-US"/>
              </w:rPr>
              <w:t>The List of c</w:t>
            </w:r>
            <w:r w:rsidR="005C115C" w:rsidRPr="00CD11AE">
              <w:rPr>
                <w:rFonts w:asciiTheme="majorHAnsi" w:hAnsiTheme="majorHAnsi"/>
                <w:i/>
                <w:sz w:val="16"/>
                <w:szCs w:val="16"/>
                <w:u w:val="single"/>
                <w:lang w:val="en-US"/>
              </w:rPr>
              <w:t>ircumstances that affects RVSM-capability of an aeroplane</w:t>
            </w:r>
            <w:r w:rsidR="005C115C" w:rsidRPr="00CD11AE">
              <w:rPr>
                <w:rFonts w:asciiTheme="majorHAnsi" w:hAnsiTheme="majorHAnsi"/>
                <w:i/>
                <w:sz w:val="16"/>
                <w:szCs w:val="16"/>
                <w:lang w:val="en-US"/>
              </w:rPr>
              <w:t xml:space="preserve">, shall contain at least the following: </w:t>
            </w:r>
          </w:p>
          <w:p w:rsidR="005C115C" w:rsidRPr="00CD11AE" w:rsidRDefault="005C115C" w:rsidP="005C115C">
            <w:pPr>
              <w:pStyle w:val="Default"/>
              <w:rPr>
                <w:rFonts w:asciiTheme="majorHAnsi" w:hAnsiTheme="majorHAnsi"/>
                <w:i/>
                <w:sz w:val="16"/>
                <w:szCs w:val="16"/>
                <w:lang w:val="en-US"/>
              </w:rPr>
            </w:pPr>
            <w:r w:rsidRPr="00CD11AE">
              <w:rPr>
                <w:rFonts w:asciiTheme="majorHAnsi" w:hAnsiTheme="majorHAnsi"/>
                <w:i/>
                <w:sz w:val="16"/>
                <w:szCs w:val="16"/>
                <w:lang w:val="en-US"/>
              </w:rPr>
              <w:t xml:space="preserve">a) Failure of all automatic altitude–control systems </w:t>
            </w:r>
          </w:p>
          <w:p w:rsidR="005C115C" w:rsidRPr="00CD11AE" w:rsidRDefault="005C115C" w:rsidP="005C115C">
            <w:pPr>
              <w:pStyle w:val="Default"/>
              <w:rPr>
                <w:rFonts w:asciiTheme="majorHAnsi" w:hAnsiTheme="majorHAnsi"/>
                <w:i/>
                <w:sz w:val="16"/>
                <w:szCs w:val="16"/>
                <w:lang w:val="en-US"/>
              </w:rPr>
            </w:pPr>
            <w:r w:rsidRPr="00CD11AE">
              <w:rPr>
                <w:rFonts w:asciiTheme="majorHAnsi" w:hAnsiTheme="majorHAnsi"/>
                <w:i/>
                <w:sz w:val="16"/>
                <w:szCs w:val="16"/>
                <w:lang w:val="en-US"/>
              </w:rPr>
              <w:t xml:space="preserve">b) Loss of redundancy of altimetry system </w:t>
            </w:r>
          </w:p>
          <w:p w:rsidR="005C115C" w:rsidRPr="00CD11AE" w:rsidRDefault="005C115C" w:rsidP="005C115C">
            <w:pPr>
              <w:pStyle w:val="Default"/>
              <w:rPr>
                <w:rFonts w:asciiTheme="majorHAnsi" w:hAnsiTheme="majorHAnsi"/>
                <w:i/>
                <w:sz w:val="16"/>
                <w:szCs w:val="16"/>
                <w:lang w:val="en-US"/>
              </w:rPr>
            </w:pPr>
            <w:r w:rsidRPr="00CD11AE">
              <w:rPr>
                <w:rFonts w:asciiTheme="majorHAnsi" w:hAnsiTheme="majorHAnsi"/>
                <w:i/>
                <w:sz w:val="16"/>
                <w:szCs w:val="16"/>
                <w:lang w:val="en-US"/>
              </w:rPr>
              <w:t xml:space="preserve">c) Loss of engine-thrust requiring to descend </w:t>
            </w:r>
          </w:p>
          <w:p w:rsidR="005C115C" w:rsidRPr="00CD11AE" w:rsidRDefault="005C115C" w:rsidP="005C115C">
            <w:pPr>
              <w:pStyle w:val="Default"/>
              <w:rPr>
                <w:rFonts w:asciiTheme="majorHAnsi" w:hAnsiTheme="majorHAnsi"/>
                <w:i/>
                <w:sz w:val="16"/>
                <w:szCs w:val="16"/>
                <w:lang w:val="en-US"/>
              </w:rPr>
            </w:pPr>
            <w:r w:rsidRPr="00CD11AE">
              <w:rPr>
                <w:rFonts w:asciiTheme="majorHAnsi" w:hAnsiTheme="majorHAnsi"/>
                <w:i/>
                <w:sz w:val="16"/>
                <w:szCs w:val="16"/>
                <w:lang w:val="en-US"/>
              </w:rPr>
              <w:t xml:space="preserve">d) Any failure of equipment affecting the ability to maintain cleared flight level </w:t>
            </w:r>
          </w:p>
          <w:p w:rsidR="005C115C" w:rsidRPr="00CD11AE" w:rsidRDefault="005C115C" w:rsidP="005C115C">
            <w:pPr>
              <w:pStyle w:val="Default"/>
              <w:rPr>
                <w:rFonts w:asciiTheme="majorHAnsi" w:hAnsiTheme="majorHAnsi"/>
                <w:i/>
                <w:sz w:val="16"/>
                <w:szCs w:val="16"/>
                <w:lang w:val="en-US"/>
              </w:rPr>
            </w:pPr>
            <w:r w:rsidRPr="00CD11AE">
              <w:rPr>
                <w:rFonts w:asciiTheme="majorHAnsi" w:hAnsiTheme="majorHAnsi"/>
                <w:i/>
                <w:sz w:val="16"/>
                <w:szCs w:val="16"/>
                <w:lang w:val="en-US"/>
              </w:rPr>
              <w:t xml:space="preserve">e) Heavy turbulence affecting the altitude-keeping capability of the aircraft </w:t>
            </w:r>
          </w:p>
          <w:p w:rsidR="005C115C" w:rsidRPr="00EF72BE" w:rsidRDefault="005C115C" w:rsidP="005C115C">
            <w:pPr>
              <w:pStyle w:val="Default"/>
              <w:rPr>
                <w:rFonts w:asciiTheme="majorHAnsi" w:hAnsiTheme="majorHAnsi"/>
                <w:sz w:val="20"/>
                <w:szCs w:val="20"/>
                <w:lang w:val="en-US"/>
              </w:rPr>
            </w:pPr>
          </w:p>
        </w:tc>
      </w:tr>
      <w:tr w:rsidR="005C115C" w:rsidRPr="00C84ABA" w:rsidTr="00451C34">
        <w:trPr>
          <w:gridAfter w:val="1"/>
          <w:wAfter w:w="10" w:type="dxa"/>
        </w:trPr>
        <w:tc>
          <w:tcPr>
            <w:tcW w:w="8858" w:type="dxa"/>
            <w:gridSpan w:val="22"/>
            <w:shd w:val="clear" w:color="auto" w:fill="FFFFFF" w:themeFill="background1"/>
          </w:tcPr>
          <w:p w:rsidR="005C115C" w:rsidRPr="00EF72BE" w:rsidRDefault="009070B7" w:rsidP="005C115C">
            <w:pPr>
              <w:pStyle w:val="Default"/>
              <w:rPr>
                <w:rFonts w:asciiTheme="majorHAnsi" w:hAnsiTheme="majorHAnsi"/>
                <w:sz w:val="20"/>
                <w:szCs w:val="20"/>
                <w:lang w:val="en-US"/>
              </w:rPr>
            </w:pPr>
            <w:r w:rsidRPr="00EF72BE">
              <w:rPr>
                <w:rFonts w:asciiTheme="majorHAnsi" w:hAnsiTheme="majorHAnsi"/>
                <w:sz w:val="20"/>
                <w:szCs w:val="20"/>
                <w:lang w:val="en-US"/>
              </w:rPr>
              <w:t>Does the Operation manual contains t</w:t>
            </w:r>
            <w:r w:rsidR="005C115C" w:rsidRPr="00EF72BE">
              <w:rPr>
                <w:rFonts w:asciiTheme="majorHAnsi" w:hAnsiTheme="majorHAnsi"/>
                <w:sz w:val="20"/>
                <w:szCs w:val="20"/>
                <w:lang w:val="en-US"/>
              </w:rPr>
              <w:t>he regional operational procedures including normal-and contingen</w:t>
            </w:r>
            <w:r w:rsidRPr="00EF72BE">
              <w:rPr>
                <w:rFonts w:asciiTheme="majorHAnsi" w:hAnsiTheme="majorHAnsi"/>
                <w:sz w:val="20"/>
                <w:szCs w:val="20"/>
                <w:lang w:val="en-US"/>
              </w:rPr>
              <w:t>cy procedures</w:t>
            </w:r>
            <w:r w:rsidR="005C115C" w:rsidRPr="00EF72BE">
              <w:rPr>
                <w:rFonts w:asciiTheme="majorHAnsi" w:hAnsiTheme="majorHAnsi"/>
                <w:sz w:val="20"/>
                <w:szCs w:val="20"/>
                <w:lang w:val="en-US"/>
              </w:rPr>
              <w:t>, covering the operator`s whole area of op</w:t>
            </w:r>
            <w:r w:rsidRPr="00EF72BE">
              <w:rPr>
                <w:rFonts w:asciiTheme="majorHAnsi" w:hAnsiTheme="majorHAnsi"/>
                <w:sz w:val="20"/>
                <w:szCs w:val="20"/>
                <w:lang w:val="en-US"/>
              </w:rPr>
              <w:t xml:space="preserve">eration as specified on the AOC </w:t>
            </w:r>
            <w:r w:rsidR="00C508D5" w:rsidRPr="000E63FC">
              <w:rPr>
                <w:rFonts w:ascii="Cambria" w:hAnsi="Cambria"/>
                <w:bCs/>
                <w:lang w:val="en-US"/>
              </w:rPr>
              <w:t>(*</w:t>
            </w:r>
            <w:r w:rsidR="00C508D5">
              <w:rPr>
                <w:rFonts w:ascii="Cambria" w:hAnsi="Cambria"/>
                <w:bCs/>
                <w:lang w:val="en-US"/>
              </w:rPr>
              <w:t>*</w:t>
            </w:r>
            <w:r w:rsidR="00C508D5" w:rsidRPr="000E63FC">
              <w:rPr>
                <w:rFonts w:ascii="Cambria" w:hAnsi="Cambria"/>
                <w:bCs/>
                <w:lang w:val="en-US"/>
              </w:rPr>
              <w:t>)</w:t>
            </w:r>
            <w:r w:rsidRPr="00EF72BE">
              <w:rPr>
                <w:rFonts w:asciiTheme="majorHAnsi" w:hAnsiTheme="majorHAnsi"/>
                <w:sz w:val="20"/>
                <w:szCs w:val="20"/>
                <w:lang w:val="en-US"/>
              </w:rPr>
              <w:t>?</w:t>
            </w:r>
            <w:r w:rsidR="005C115C" w:rsidRPr="00EF72BE">
              <w:rPr>
                <w:rFonts w:asciiTheme="majorHAnsi" w:hAnsiTheme="majorHAnsi"/>
                <w:sz w:val="20"/>
                <w:szCs w:val="20"/>
                <w:lang w:val="en-US"/>
              </w:rPr>
              <w:t xml:space="preserve">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 xml:space="preserve">• Europe (EUR)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 xml:space="preserve">• North Atlantic (NAT)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 xml:space="preserve">• Western Atlantic Route System (WATRS)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 xml:space="preserve">• Northern Canadian Airspace (NAM)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 xml:space="preserve">• Domestic United States (D-RVSM) </w:t>
            </w:r>
          </w:p>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 xml:space="preserve">• Pacific Region ( ASIA /PAC) </w:t>
            </w:r>
          </w:p>
          <w:p w:rsidR="005C115C"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 Middle East (MID)</w:t>
            </w:r>
          </w:p>
          <w:p w:rsidR="00C508D5" w:rsidRPr="00EF72BE" w:rsidRDefault="00C508D5" w:rsidP="005C115C">
            <w:pPr>
              <w:pStyle w:val="Default"/>
              <w:rPr>
                <w:rFonts w:asciiTheme="majorHAnsi" w:hAnsiTheme="majorHAnsi"/>
                <w:sz w:val="20"/>
                <w:szCs w:val="20"/>
                <w:lang w:val="en-US"/>
              </w:rPr>
            </w:pPr>
          </w:p>
          <w:p w:rsidR="005C115C"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EE1120" w:rsidRPr="00C84ABA" w:rsidTr="00451C34">
        <w:trPr>
          <w:gridAfter w:val="1"/>
          <w:wAfter w:w="10" w:type="dxa"/>
        </w:trPr>
        <w:tc>
          <w:tcPr>
            <w:tcW w:w="8858" w:type="dxa"/>
            <w:gridSpan w:val="22"/>
            <w:shd w:val="clear" w:color="auto" w:fill="BFBFBF" w:themeFill="background1" w:themeFillShade="BF"/>
          </w:tcPr>
          <w:p w:rsidR="00EE1120" w:rsidRPr="00CD11AE" w:rsidRDefault="00EE1120" w:rsidP="000C370B">
            <w:pPr>
              <w:pStyle w:val="Default"/>
              <w:rPr>
                <w:b/>
                <w:sz w:val="20"/>
                <w:szCs w:val="20"/>
                <w:lang w:val="en-US"/>
              </w:rPr>
            </w:pPr>
            <w:r w:rsidRPr="00CD11AE">
              <w:rPr>
                <w:b/>
                <w:sz w:val="20"/>
                <w:szCs w:val="20"/>
                <w:lang w:val="en-US"/>
              </w:rPr>
              <w:t>6.</w:t>
            </w:r>
            <w:r w:rsidR="009070B7" w:rsidRPr="00CD11AE">
              <w:rPr>
                <w:b/>
                <w:sz w:val="20"/>
                <w:szCs w:val="20"/>
                <w:lang w:val="en-US"/>
              </w:rPr>
              <w:t>2</w:t>
            </w:r>
            <w:r w:rsidRPr="00CD11AE">
              <w:rPr>
                <w:b/>
                <w:sz w:val="20"/>
                <w:szCs w:val="20"/>
                <w:lang w:val="en-US"/>
              </w:rPr>
              <w:t xml:space="preserve">  Training</w:t>
            </w:r>
          </w:p>
        </w:tc>
      </w:tr>
      <w:tr w:rsidR="00EE1120" w:rsidRPr="00C84ABA" w:rsidTr="00451C34">
        <w:trPr>
          <w:gridAfter w:val="1"/>
          <w:wAfter w:w="10" w:type="dxa"/>
        </w:trPr>
        <w:tc>
          <w:tcPr>
            <w:tcW w:w="8858" w:type="dxa"/>
            <w:gridSpan w:val="22"/>
            <w:shd w:val="clear" w:color="auto" w:fill="FFFFFF" w:themeFill="background1"/>
          </w:tcPr>
          <w:p w:rsidR="00EE1120" w:rsidRPr="00EF72BE" w:rsidRDefault="003A3457" w:rsidP="0034512B">
            <w:pPr>
              <w:pStyle w:val="Default"/>
              <w:rPr>
                <w:rFonts w:asciiTheme="majorHAnsi" w:hAnsiTheme="majorHAnsi"/>
                <w:sz w:val="20"/>
                <w:szCs w:val="20"/>
                <w:lang w:val="en-US"/>
              </w:rPr>
            </w:pPr>
            <w:r w:rsidRPr="00EF72BE">
              <w:rPr>
                <w:rFonts w:asciiTheme="majorHAnsi" w:hAnsiTheme="majorHAnsi"/>
                <w:sz w:val="20"/>
                <w:szCs w:val="20"/>
                <w:lang w:val="en-US"/>
              </w:rPr>
              <w:t xml:space="preserve">Does </w:t>
            </w:r>
            <w:r w:rsidR="0052592D" w:rsidRPr="00EF72BE">
              <w:rPr>
                <w:rFonts w:asciiTheme="majorHAnsi" w:hAnsiTheme="majorHAnsi"/>
                <w:sz w:val="20"/>
                <w:szCs w:val="20"/>
                <w:lang w:val="en-US"/>
              </w:rPr>
              <w:t xml:space="preserve"> the RVSM-Training correctly integrated </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w:t>
            </w:r>
          </w:p>
          <w:p w:rsidR="00D56E7E"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52592D" w:rsidRPr="00C84ABA" w:rsidTr="00451C34">
        <w:trPr>
          <w:gridAfter w:val="1"/>
          <w:wAfter w:w="10" w:type="dxa"/>
        </w:trPr>
        <w:tc>
          <w:tcPr>
            <w:tcW w:w="8858" w:type="dxa"/>
            <w:gridSpan w:val="22"/>
            <w:shd w:val="clear" w:color="auto" w:fill="FFFFFF" w:themeFill="background1"/>
          </w:tcPr>
          <w:p w:rsidR="0052592D" w:rsidRPr="00EF72BE" w:rsidRDefault="0052592D" w:rsidP="000C370B">
            <w:pPr>
              <w:pStyle w:val="Default"/>
              <w:rPr>
                <w:rFonts w:asciiTheme="majorHAnsi" w:hAnsiTheme="majorHAnsi"/>
                <w:sz w:val="20"/>
                <w:szCs w:val="20"/>
                <w:lang w:val="en-US"/>
              </w:rPr>
            </w:pPr>
            <w:r w:rsidRPr="00EF72BE">
              <w:rPr>
                <w:rFonts w:asciiTheme="majorHAnsi" w:hAnsiTheme="majorHAnsi"/>
                <w:sz w:val="20"/>
                <w:szCs w:val="20"/>
                <w:lang w:val="en-US"/>
              </w:rPr>
              <w:t>The RVSM-Training Module must contain comprehensive instruction of basic knowledge and operational procedures to get familiar with all aspects of operations within RVSM-Airspace</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w:t>
            </w:r>
          </w:p>
          <w:p w:rsidR="00D56E7E"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BD5009" w:rsidRPr="00C84ABA" w:rsidTr="00451C34">
        <w:trPr>
          <w:gridAfter w:val="1"/>
          <w:wAfter w:w="10" w:type="dxa"/>
        </w:trPr>
        <w:tc>
          <w:tcPr>
            <w:tcW w:w="8858" w:type="dxa"/>
            <w:gridSpan w:val="22"/>
            <w:shd w:val="clear" w:color="auto" w:fill="FFFFFF" w:themeFill="background1"/>
          </w:tcPr>
          <w:p w:rsidR="00BD5009" w:rsidRPr="00EF72BE" w:rsidRDefault="00BD5009" w:rsidP="000C370B">
            <w:pPr>
              <w:pStyle w:val="Default"/>
              <w:rPr>
                <w:rFonts w:asciiTheme="majorHAnsi" w:hAnsiTheme="majorHAnsi"/>
                <w:sz w:val="20"/>
                <w:szCs w:val="20"/>
                <w:lang w:val="en-US"/>
              </w:rPr>
            </w:pPr>
            <w:r w:rsidRPr="00763913">
              <w:rPr>
                <w:rFonts w:asciiTheme="majorHAnsi" w:hAnsiTheme="majorHAnsi"/>
                <w:b/>
                <w:sz w:val="20"/>
                <w:szCs w:val="20"/>
                <w:lang w:val="en-US"/>
              </w:rPr>
              <w:t>HCAA Note</w:t>
            </w:r>
            <w:r>
              <w:rPr>
                <w:rFonts w:asciiTheme="majorHAnsi" w:hAnsiTheme="majorHAnsi"/>
                <w:sz w:val="20"/>
                <w:szCs w:val="20"/>
                <w:lang w:val="en-US"/>
              </w:rPr>
              <w:t>:</w:t>
            </w:r>
            <w:r w:rsidRPr="00763913">
              <w:rPr>
                <w:rFonts w:asciiTheme="majorHAnsi" w:hAnsiTheme="majorHAnsi"/>
                <w:i/>
                <w:sz w:val="20"/>
                <w:szCs w:val="20"/>
                <w:lang w:val="en-US"/>
              </w:rPr>
              <w:t xml:space="preserve">Refer to </w:t>
            </w:r>
            <w:r w:rsidRPr="00763913">
              <w:rPr>
                <w:rFonts w:ascii="Cambria" w:hAnsi="Cambria"/>
                <w:i/>
                <w:sz w:val="20"/>
                <w:szCs w:val="20"/>
                <w:lang w:val="en-US"/>
              </w:rPr>
              <w:t>AMC2 SPA.RVSM.105 RVSM operational approval  Par.(f)</w:t>
            </w:r>
            <w:r>
              <w:rPr>
                <w:rFonts w:ascii="Cambria" w:hAnsi="Cambria"/>
                <w:sz w:val="20"/>
                <w:szCs w:val="20"/>
                <w:lang w:val="en-US"/>
              </w:rPr>
              <w:t xml:space="preserve"> </w:t>
            </w:r>
          </w:p>
        </w:tc>
      </w:tr>
      <w:tr w:rsidR="00EE1120" w:rsidRPr="00C84ABA" w:rsidTr="00451C34">
        <w:trPr>
          <w:gridAfter w:val="1"/>
          <w:wAfter w:w="10" w:type="dxa"/>
        </w:trPr>
        <w:tc>
          <w:tcPr>
            <w:tcW w:w="8858" w:type="dxa"/>
            <w:gridSpan w:val="22"/>
            <w:shd w:val="clear" w:color="auto" w:fill="BFBFBF" w:themeFill="background1" w:themeFillShade="BF"/>
          </w:tcPr>
          <w:p w:rsidR="00EE1120" w:rsidRPr="00CD11AE" w:rsidRDefault="00EE1120" w:rsidP="000C370B">
            <w:pPr>
              <w:pStyle w:val="Default"/>
              <w:rPr>
                <w:b/>
                <w:sz w:val="20"/>
                <w:szCs w:val="20"/>
                <w:lang w:val="en-US"/>
              </w:rPr>
            </w:pPr>
            <w:r w:rsidRPr="00CD11AE">
              <w:rPr>
                <w:b/>
                <w:sz w:val="20"/>
                <w:szCs w:val="20"/>
                <w:lang w:val="en-US"/>
              </w:rPr>
              <w:t>6.</w:t>
            </w:r>
            <w:r w:rsidR="009070B7" w:rsidRPr="00CD11AE">
              <w:rPr>
                <w:b/>
                <w:sz w:val="20"/>
                <w:szCs w:val="20"/>
                <w:lang w:val="en-US"/>
              </w:rPr>
              <w:t>3</w:t>
            </w:r>
            <w:r w:rsidRPr="00CD11AE">
              <w:rPr>
                <w:b/>
                <w:sz w:val="20"/>
                <w:szCs w:val="20"/>
                <w:lang w:val="en-US"/>
              </w:rPr>
              <w:t xml:space="preserve"> </w:t>
            </w:r>
            <w:r w:rsidR="00EA1009" w:rsidRPr="00CD11AE">
              <w:rPr>
                <w:b/>
                <w:sz w:val="20"/>
                <w:szCs w:val="20"/>
                <w:lang w:val="en-US"/>
              </w:rPr>
              <w:t>Flight Planning</w:t>
            </w:r>
          </w:p>
        </w:tc>
      </w:tr>
      <w:tr w:rsidR="00EA1009" w:rsidRPr="00C84ABA" w:rsidTr="00451C34">
        <w:trPr>
          <w:gridAfter w:val="1"/>
          <w:wAfter w:w="10" w:type="dxa"/>
        </w:trPr>
        <w:tc>
          <w:tcPr>
            <w:tcW w:w="8858" w:type="dxa"/>
            <w:gridSpan w:val="22"/>
            <w:shd w:val="clear" w:color="auto" w:fill="FFFFFF" w:themeFill="background1"/>
          </w:tcPr>
          <w:p w:rsidR="00D56E7E" w:rsidRPr="00EF72BE" w:rsidRDefault="00D56E7E" w:rsidP="00D56E7E">
            <w:pPr>
              <w:pStyle w:val="Default"/>
              <w:rPr>
                <w:rFonts w:asciiTheme="majorHAnsi" w:hAnsiTheme="majorHAnsi"/>
                <w:sz w:val="20"/>
                <w:szCs w:val="20"/>
                <w:lang w:val="en-US"/>
              </w:rPr>
            </w:pPr>
            <w:r w:rsidRPr="00EF72BE">
              <w:rPr>
                <w:rFonts w:asciiTheme="majorHAnsi" w:hAnsiTheme="majorHAnsi"/>
                <w:sz w:val="20"/>
                <w:szCs w:val="20"/>
                <w:lang w:val="en-US"/>
              </w:rPr>
              <w:t>For RVSM operations, instruction must be provided to the flight crew to review and verify the aircraft technical status reflected in the Techlog, to consult the aeroplanes Hold Item List (HIL), to verify the aeroplane dispatch status using the Minimum Equipment List (MEL) concerning RVSM-operation and en-route weather forecast for the detection of areas with heavy turbulence on the intended route</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 xml:space="preserve">. </w:t>
            </w:r>
          </w:p>
          <w:p w:rsidR="00EA1009"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EA1009" w:rsidRPr="00C84ABA" w:rsidTr="00451C34">
        <w:trPr>
          <w:gridAfter w:val="1"/>
          <w:wAfter w:w="10" w:type="dxa"/>
        </w:trPr>
        <w:tc>
          <w:tcPr>
            <w:tcW w:w="8858" w:type="dxa"/>
            <w:gridSpan w:val="22"/>
            <w:shd w:val="clear" w:color="auto" w:fill="BFBFBF" w:themeFill="background1" w:themeFillShade="BF"/>
          </w:tcPr>
          <w:p w:rsidR="00EA1009" w:rsidRPr="00CD11AE" w:rsidRDefault="00EA1009" w:rsidP="000C370B">
            <w:pPr>
              <w:pStyle w:val="Default"/>
              <w:rPr>
                <w:rFonts w:asciiTheme="majorHAnsi" w:hAnsiTheme="majorHAnsi"/>
                <w:b/>
                <w:sz w:val="20"/>
                <w:szCs w:val="20"/>
                <w:lang w:val="en-US"/>
              </w:rPr>
            </w:pPr>
            <w:r w:rsidRPr="00CD11AE">
              <w:rPr>
                <w:rFonts w:asciiTheme="majorHAnsi" w:hAnsiTheme="majorHAnsi"/>
                <w:b/>
                <w:sz w:val="20"/>
                <w:szCs w:val="20"/>
                <w:lang w:val="en-US"/>
              </w:rPr>
              <w:t>6.</w:t>
            </w:r>
            <w:r w:rsidR="009070B7" w:rsidRPr="00CD11AE">
              <w:rPr>
                <w:rFonts w:asciiTheme="majorHAnsi" w:hAnsiTheme="majorHAnsi"/>
                <w:b/>
                <w:sz w:val="20"/>
                <w:szCs w:val="20"/>
                <w:lang w:val="en-US"/>
              </w:rPr>
              <w:t xml:space="preserve">4 </w:t>
            </w:r>
            <w:r w:rsidRPr="00CD11AE">
              <w:rPr>
                <w:rFonts w:asciiTheme="majorHAnsi" w:hAnsiTheme="majorHAnsi"/>
                <w:b/>
                <w:sz w:val="20"/>
                <w:szCs w:val="20"/>
                <w:lang w:val="en-US"/>
              </w:rPr>
              <w:t>Pre-flight</w:t>
            </w:r>
          </w:p>
        </w:tc>
      </w:tr>
      <w:tr w:rsidR="00EA1009" w:rsidRPr="00C84ABA" w:rsidTr="00451C34">
        <w:trPr>
          <w:gridAfter w:val="1"/>
          <w:wAfter w:w="10" w:type="dxa"/>
        </w:trPr>
        <w:tc>
          <w:tcPr>
            <w:tcW w:w="8858" w:type="dxa"/>
            <w:gridSpan w:val="22"/>
            <w:shd w:val="clear" w:color="auto" w:fill="FFFFFF" w:themeFill="background1"/>
          </w:tcPr>
          <w:p w:rsidR="00EA1009" w:rsidRPr="00EF72BE" w:rsidRDefault="00EA1009" w:rsidP="000C370B">
            <w:pPr>
              <w:pStyle w:val="Default"/>
              <w:rPr>
                <w:rFonts w:asciiTheme="majorHAnsi" w:hAnsiTheme="majorHAnsi"/>
                <w:sz w:val="20"/>
                <w:szCs w:val="20"/>
                <w:lang w:val="en-US"/>
              </w:rPr>
            </w:pPr>
            <w:r w:rsidRPr="00EF72BE">
              <w:rPr>
                <w:rFonts w:asciiTheme="majorHAnsi" w:hAnsiTheme="majorHAnsi"/>
                <w:sz w:val="20"/>
                <w:szCs w:val="20"/>
                <w:lang w:val="en-US"/>
              </w:rPr>
              <w:t>Is there a procedure established and appropriately described, what equipment required for the operation in RVSM-Airspace has to be checked operational before entering RVSM-Airspace</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w:t>
            </w:r>
          </w:p>
          <w:p w:rsidR="00D56E7E"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EA1009" w:rsidRPr="00C84ABA" w:rsidTr="00451C34">
        <w:trPr>
          <w:gridAfter w:val="1"/>
          <w:wAfter w:w="10" w:type="dxa"/>
        </w:trPr>
        <w:tc>
          <w:tcPr>
            <w:tcW w:w="8858" w:type="dxa"/>
            <w:gridSpan w:val="22"/>
            <w:shd w:val="clear" w:color="auto" w:fill="FFFFFF" w:themeFill="background1"/>
          </w:tcPr>
          <w:p w:rsidR="00EA1009" w:rsidRPr="00EF72BE" w:rsidRDefault="00EA1009" w:rsidP="000C370B">
            <w:pPr>
              <w:pStyle w:val="Default"/>
              <w:rPr>
                <w:rFonts w:asciiTheme="majorHAnsi" w:hAnsiTheme="majorHAnsi"/>
                <w:sz w:val="20"/>
                <w:szCs w:val="20"/>
                <w:lang w:val="en-US"/>
              </w:rPr>
            </w:pPr>
            <w:r w:rsidRPr="00EF72BE">
              <w:rPr>
                <w:rFonts w:asciiTheme="majorHAnsi" w:hAnsiTheme="majorHAnsi"/>
                <w:sz w:val="20"/>
                <w:szCs w:val="20"/>
                <w:lang w:val="en-US"/>
              </w:rPr>
              <w:t>For RVSM operations, instruction must be provided to the flight crew to review and verify the aircraft technical status reflected in the Techlog, to consult the aeroplanes Hold Item List (HIL), to verify the aeroplane dispatch status using the Minimum Equipment List (MEL)</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p>
          <w:p w:rsidR="00D56E7E"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EA1009" w:rsidRPr="00C84ABA" w:rsidTr="00451C34">
        <w:trPr>
          <w:gridAfter w:val="1"/>
          <w:wAfter w:w="10" w:type="dxa"/>
        </w:trPr>
        <w:tc>
          <w:tcPr>
            <w:tcW w:w="8858" w:type="dxa"/>
            <w:gridSpan w:val="22"/>
            <w:shd w:val="clear" w:color="auto" w:fill="FFFFFF" w:themeFill="background1"/>
          </w:tcPr>
          <w:p w:rsidR="00EA1009" w:rsidRPr="00EF72BE" w:rsidRDefault="00EA1009" w:rsidP="00EA1009">
            <w:pPr>
              <w:pStyle w:val="Default"/>
              <w:rPr>
                <w:rFonts w:asciiTheme="majorHAnsi" w:hAnsiTheme="majorHAnsi"/>
                <w:sz w:val="20"/>
                <w:szCs w:val="20"/>
                <w:lang w:val="en-US"/>
              </w:rPr>
            </w:pPr>
            <w:r w:rsidRPr="00EF72BE">
              <w:rPr>
                <w:rFonts w:asciiTheme="majorHAnsi" w:hAnsiTheme="majorHAnsi"/>
                <w:sz w:val="20"/>
                <w:szCs w:val="20"/>
                <w:u w:val="single"/>
                <w:lang w:val="en-US"/>
              </w:rPr>
              <w:t>Aircraft External-Inspection</w:t>
            </w:r>
            <w:r w:rsidRPr="00EF72BE">
              <w:rPr>
                <w:rFonts w:asciiTheme="majorHAnsi" w:hAnsiTheme="majorHAnsi"/>
                <w:sz w:val="20"/>
                <w:szCs w:val="20"/>
                <w:lang w:val="en-US"/>
              </w:rPr>
              <w:t>: It shall be stated, that the external inspection procedure of the aeroplane shall focus on the skin-condition of the fuselage in the surrounding of the static sources and the condition of the static sources itself</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 xml:space="preserve">. </w:t>
            </w:r>
          </w:p>
          <w:p w:rsidR="00EA1009"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5C115C" w:rsidRPr="00C84ABA" w:rsidTr="00451C34">
        <w:trPr>
          <w:gridAfter w:val="1"/>
          <w:wAfter w:w="10" w:type="dxa"/>
        </w:trPr>
        <w:tc>
          <w:tcPr>
            <w:tcW w:w="8858" w:type="dxa"/>
            <w:gridSpan w:val="22"/>
            <w:shd w:val="clear" w:color="auto" w:fill="FFFFFF" w:themeFill="background1"/>
          </w:tcPr>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The external inspection procedure shall contain all relevant equipment such as all static-ports, especially the condition of the fuselage skin around the static-ports</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 xml:space="preserve">. </w:t>
            </w:r>
          </w:p>
          <w:p w:rsidR="005C115C" w:rsidRPr="00EF72BE" w:rsidRDefault="00D56E7E" w:rsidP="00D56E7E">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5C115C" w:rsidRPr="00C84ABA" w:rsidTr="00451C34">
        <w:trPr>
          <w:gridAfter w:val="1"/>
          <w:wAfter w:w="10" w:type="dxa"/>
        </w:trPr>
        <w:tc>
          <w:tcPr>
            <w:tcW w:w="8858" w:type="dxa"/>
            <w:gridSpan w:val="22"/>
            <w:shd w:val="clear" w:color="auto" w:fill="FFFFFF" w:themeFill="background1"/>
          </w:tcPr>
          <w:p w:rsidR="005C115C" w:rsidRPr="00EF72BE" w:rsidRDefault="005C115C" w:rsidP="005C115C">
            <w:pPr>
              <w:pStyle w:val="Default"/>
              <w:rPr>
                <w:rFonts w:asciiTheme="majorHAnsi" w:hAnsiTheme="majorHAnsi"/>
                <w:sz w:val="20"/>
                <w:szCs w:val="20"/>
                <w:lang w:val="en-US"/>
              </w:rPr>
            </w:pPr>
            <w:r w:rsidRPr="00EF72BE">
              <w:rPr>
                <w:rFonts w:asciiTheme="majorHAnsi" w:hAnsiTheme="majorHAnsi"/>
                <w:sz w:val="20"/>
                <w:szCs w:val="20"/>
                <w:lang w:val="en-US"/>
              </w:rPr>
              <w:t xml:space="preserve">The equipment relevant for RVSM-Operations must be checked operational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p>
          <w:p w:rsidR="005C115C" w:rsidRPr="00EF72BE" w:rsidRDefault="00D56E7E" w:rsidP="00D56E7E">
            <w:pPr>
              <w:pStyle w:val="Default"/>
              <w:jc w:val="right"/>
              <w:rPr>
                <w:rFonts w:asciiTheme="majorHAnsi" w:hAnsiTheme="majorHAnsi"/>
                <w:sz w:val="20"/>
                <w:szCs w:val="20"/>
                <w:u w:val="single"/>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r w:rsidR="00DF3E0B">
              <w:rPr>
                <w:rFonts w:asciiTheme="majorHAnsi" w:hAnsiTheme="majorHAnsi"/>
                <w:b/>
                <w:bCs/>
                <w:sz w:val="20"/>
                <w:szCs w:val="20"/>
                <w:lang w:val="en-US"/>
              </w:rPr>
              <w:t xml:space="preserve">  </w:t>
            </w:r>
            <w:r w:rsidRPr="00EF72BE">
              <w:rPr>
                <w:rFonts w:asciiTheme="majorHAnsi" w:hAnsiTheme="majorHAnsi"/>
                <w:b/>
                <w:bCs/>
                <w:sz w:val="20"/>
                <w:szCs w:val="20"/>
                <w:lang w:val="en-US"/>
              </w:rPr>
              <w:t xml:space="preserve">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w:t>
            </w:r>
          </w:p>
        </w:tc>
      </w:tr>
      <w:tr w:rsidR="009070B7" w:rsidRPr="00C84ABA" w:rsidTr="00451C34">
        <w:trPr>
          <w:gridAfter w:val="1"/>
          <w:wAfter w:w="10" w:type="dxa"/>
        </w:trPr>
        <w:tc>
          <w:tcPr>
            <w:tcW w:w="8858" w:type="dxa"/>
            <w:gridSpan w:val="22"/>
            <w:shd w:val="clear" w:color="auto" w:fill="BFBFBF" w:themeFill="background1" w:themeFillShade="BF"/>
          </w:tcPr>
          <w:p w:rsidR="009070B7" w:rsidRPr="00CD11AE" w:rsidRDefault="009070B7" w:rsidP="00EA1009">
            <w:pPr>
              <w:pStyle w:val="Default"/>
              <w:rPr>
                <w:rFonts w:asciiTheme="majorHAnsi" w:hAnsiTheme="majorHAnsi"/>
                <w:b/>
                <w:sz w:val="20"/>
                <w:szCs w:val="20"/>
                <w:u w:val="single"/>
                <w:lang w:val="en-US"/>
              </w:rPr>
            </w:pPr>
            <w:r w:rsidRPr="00CD11AE">
              <w:rPr>
                <w:rFonts w:asciiTheme="majorHAnsi" w:hAnsiTheme="majorHAnsi"/>
                <w:b/>
                <w:sz w:val="20"/>
                <w:szCs w:val="20"/>
                <w:u w:val="single"/>
                <w:lang w:val="en-US"/>
              </w:rPr>
              <w:t>6.5 Flight-Deck-Preparation</w:t>
            </w:r>
            <w:r w:rsidRPr="00CD11AE">
              <w:rPr>
                <w:rFonts w:asciiTheme="majorHAnsi" w:hAnsiTheme="majorHAnsi"/>
                <w:b/>
                <w:sz w:val="20"/>
                <w:szCs w:val="20"/>
                <w:lang w:val="en-US"/>
              </w:rPr>
              <w:t>:</w:t>
            </w:r>
          </w:p>
        </w:tc>
      </w:tr>
      <w:tr w:rsidR="00EA1009" w:rsidRPr="00C84ABA" w:rsidTr="00451C34">
        <w:trPr>
          <w:gridAfter w:val="1"/>
          <w:wAfter w:w="10" w:type="dxa"/>
        </w:trPr>
        <w:tc>
          <w:tcPr>
            <w:tcW w:w="8858" w:type="dxa"/>
            <w:gridSpan w:val="22"/>
            <w:shd w:val="clear" w:color="auto" w:fill="FFFFFF" w:themeFill="background1"/>
          </w:tcPr>
          <w:p w:rsidR="00EA1009" w:rsidRPr="00EF72BE" w:rsidRDefault="00EA1009" w:rsidP="00EA1009">
            <w:pPr>
              <w:pStyle w:val="Default"/>
              <w:rPr>
                <w:rFonts w:asciiTheme="majorHAnsi" w:hAnsiTheme="majorHAnsi"/>
                <w:sz w:val="20"/>
                <w:szCs w:val="20"/>
                <w:lang w:val="en-US"/>
              </w:rPr>
            </w:pPr>
            <w:r w:rsidRPr="00EF72BE">
              <w:rPr>
                <w:rFonts w:asciiTheme="majorHAnsi" w:hAnsiTheme="majorHAnsi"/>
                <w:sz w:val="20"/>
                <w:szCs w:val="20"/>
                <w:lang w:val="en-US"/>
              </w:rPr>
              <w:t>Instruction shall be provided for a comparison check between the indication of the two primary altimeters to be within a tolerance of 75 ft for RVSM-Operation</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 xml:space="preserve">. </w:t>
            </w:r>
          </w:p>
          <w:p w:rsidR="00EA1009" w:rsidRPr="00EF72BE" w:rsidRDefault="00D56E7E" w:rsidP="00DF3E0B">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EA1009" w:rsidRPr="00C84ABA" w:rsidTr="00451C34">
        <w:trPr>
          <w:gridAfter w:val="1"/>
          <w:wAfter w:w="10" w:type="dxa"/>
        </w:trPr>
        <w:tc>
          <w:tcPr>
            <w:tcW w:w="8858" w:type="dxa"/>
            <w:gridSpan w:val="22"/>
            <w:shd w:val="clear" w:color="auto" w:fill="BFBFBF" w:themeFill="background1" w:themeFillShade="BF"/>
          </w:tcPr>
          <w:p w:rsidR="00EA1009" w:rsidRPr="00CD11AE" w:rsidRDefault="00EA1009" w:rsidP="000C370B">
            <w:pPr>
              <w:pStyle w:val="Default"/>
              <w:rPr>
                <w:rFonts w:asciiTheme="majorHAnsi" w:hAnsiTheme="majorHAnsi"/>
                <w:b/>
                <w:sz w:val="20"/>
                <w:szCs w:val="20"/>
                <w:lang w:val="en-US"/>
              </w:rPr>
            </w:pPr>
            <w:r w:rsidRPr="00CD11AE">
              <w:rPr>
                <w:rFonts w:asciiTheme="majorHAnsi" w:hAnsiTheme="majorHAnsi"/>
                <w:b/>
                <w:sz w:val="20"/>
                <w:szCs w:val="20"/>
                <w:lang w:val="en-US"/>
              </w:rPr>
              <w:t>6.</w:t>
            </w:r>
            <w:r w:rsidR="009070B7" w:rsidRPr="00CD11AE">
              <w:rPr>
                <w:rFonts w:asciiTheme="majorHAnsi" w:hAnsiTheme="majorHAnsi"/>
                <w:b/>
                <w:sz w:val="20"/>
                <w:szCs w:val="20"/>
                <w:lang w:val="en-US"/>
              </w:rPr>
              <w:t xml:space="preserve">6 </w:t>
            </w:r>
            <w:r w:rsidRPr="00CD11AE">
              <w:rPr>
                <w:rFonts w:asciiTheme="majorHAnsi" w:hAnsiTheme="majorHAnsi"/>
                <w:b/>
                <w:sz w:val="20"/>
                <w:szCs w:val="20"/>
                <w:lang w:val="en-US"/>
              </w:rPr>
              <w:t>In-Flight</w:t>
            </w:r>
          </w:p>
        </w:tc>
      </w:tr>
      <w:tr w:rsidR="00EA1009" w:rsidRPr="00C84ABA" w:rsidTr="00451C34">
        <w:trPr>
          <w:gridAfter w:val="1"/>
          <w:wAfter w:w="10" w:type="dxa"/>
        </w:trPr>
        <w:tc>
          <w:tcPr>
            <w:tcW w:w="8858" w:type="dxa"/>
            <w:gridSpan w:val="22"/>
            <w:shd w:val="clear" w:color="auto" w:fill="FFFFFF" w:themeFill="background1"/>
          </w:tcPr>
          <w:p w:rsidR="0052592D" w:rsidRPr="00EF72BE" w:rsidRDefault="0052592D" w:rsidP="0052592D">
            <w:pPr>
              <w:pStyle w:val="Default"/>
              <w:rPr>
                <w:rFonts w:asciiTheme="majorHAnsi" w:hAnsiTheme="majorHAnsi"/>
                <w:sz w:val="20"/>
                <w:szCs w:val="20"/>
                <w:lang w:val="en-US"/>
              </w:rPr>
            </w:pPr>
            <w:r w:rsidRPr="00EF72BE">
              <w:rPr>
                <w:rFonts w:asciiTheme="majorHAnsi" w:hAnsiTheme="majorHAnsi"/>
                <w:sz w:val="20"/>
                <w:szCs w:val="20"/>
                <w:lang w:val="en-US"/>
              </w:rPr>
              <w:t xml:space="preserve">Altimeter setting procedures must be observed and respective crosschecks shall be performed in hourly intervals. </w:t>
            </w:r>
          </w:p>
          <w:p w:rsidR="00EA1009" w:rsidRPr="00EF72BE" w:rsidRDefault="0052592D" w:rsidP="00D56E7E">
            <w:pPr>
              <w:pStyle w:val="Default"/>
              <w:rPr>
                <w:rFonts w:asciiTheme="majorHAnsi" w:hAnsiTheme="majorHAnsi"/>
                <w:sz w:val="20"/>
                <w:szCs w:val="20"/>
                <w:lang w:val="en-US"/>
              </w:rPr>
            </w:pPr>
            <w:r w:rsidRPr="00EF72BE">
              <w:rPr>
                <w:rFonts w:asciiTheme="majorHAnsi" w:hAnsiTheme="majorHAnsi"/>
                <w:sz w:val="20"/>
                <w:szCs w:val="20"/>
                <w:lang w:val="en-US"/>
              </w:rPr>
              <w:t>Altitude comparison-checks during level-flight shall be stated to be within</w:t>
            </w:r>
            <w:r w:rsidR="00D56E7E" w:rsidRPr="00EF72BE">
              <w:rPr>
                <w:rFonts w:asciiTheme="majorHAnsi" w:hAnsiTheme="majorHAnsi"/>
                <w:sz w:val="20"/>
                <w:szCs w:val="20"/>
                <w:lang w:val="en-US"/>
              </w:rPr>
              <w:t xml:space="preserve"> ± 200 ft</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00D56E7E" w:rsidRPr="00EF72BE">
              <w:rPr>
                <w:rFonts w:asciiTheme="majorHAnsi" w:hAnsiTheme="majorHAnsi"/>
                <w:sz w:val="20"/>
                <w:szCs w:val="20"/>
                <w:lang w:val="en-US"/>
              </w:rPr>
              <w:t>.</w:t>
            </w:r>
          </w:p>
          <w:p w:rsidR="00D56E7E" w:rsidRPr="00EF72BE" w:rsidRDefault="00D56E7E" w:rsidP="00DF3E0B">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EA1009" w:rsidRPr="00C84ABA" w:rsidTr="00451C34">
        <w:trPr>
          <w:gridAfter w:val="1"/>
          <w:wAfter w:w="10" w:type="dxa"/>
        </w:trPr>
        <w:tc>
          <w:tcPr>
            <w:tcW w:w="8858" w:type="dxa"/>
            <w:gridSpan w:val="22"/>
            <w:shd w:val="clear" w:color="auto" w:fill="FFFFFF" w:themeFill="background1"/>
          </w:tcPr>
          <w:p w:rsidR="00EA1009" w:rsidRPr="00EF72BE" w:rsidRDefault="00EA1009" w:rsidP="000C370B">
            <w:pPr>
              <w:pStyle w:val="Default"/>
              <w:rPr>
                <w:rFonts w:asciiTheme="majorHAnsi" w:hAnsiTheme="majorHAnsi"/>
                <w:sz w:val="20"/>
                <w:szCs w:val="20"/>
                <w:lang w:val="en-US"/>
              </w:rPr>
            </w:pPr>
            <w:r w:rsidRPr="00EF72BE">
              <w:rPr>
                <w:rFonts w:asciiTheme="majorHAnsi" w:hAnsiTheme="majorHAnsi"/>
                <w:sz w:val="20"/>
                <w:szCs w:val="20"/>
                <w:lang w:val="en-US"/>
              </w:rPr>
              <w:t xml:space="preserve">Procedures to monitor the </w:t>
            </w:r>
            <w:r w:rsidR="000218E5" w:rsidRPr="00EF72BE">
              <w:rPr>
                <w:rFonts w:asciiTheme="majorHAnsi" w:hAnsiTheme="majorHAnsi"/>
                <w:sz w:val="20"/>
                <w:szCs w:val="20"/>
                <w:lang w:val="en-US"/>
              </w:rPr>
              <w:t>airplane’s</w:t>
            </w:r>
            <w:r w:rsidRPr="00EF72BE">
              <w:rPr>
                <w:rFonts w:asciiTheme="majorHAnsi" w:hAnsiTheme="majorHAnsi"/>
                <w:sz w:val="20"/>
                <w:szCs w:val="20"/>
                <w:lang w:val="en-US"/>
              </w:rPr>
              <w:t xml:space="preserve"> level-off </w:t>
            </w:r>
            <w:r w:rsidR="000218E5" w:rsidRPr="00EF72BE">
              <w:rPr>
                <w:rFonts w:asciiTheme="majorHAnsi" w:hAnsiTheme="majorHAnsi"/>
                <w:sz w:val="20"/>
                <w:szCs w:val="20"/>
                <w:lang w:val="en-US"/>
              </w:rPr>
              <w:t>maneuver</w:t>
            </w:r>
            <w:r w:rsidRPr="00EF72BE">
              <w:rPr>
                <w:rFonts w:asciiTheme="majorHAnsi" w:hAnsiTheme="majorHAnsi"/>
                <w:sz w:val="20"/>
                <w:szCs w:val="20"/>
                <w:lang w:val="en-US"/>
              </w:rPr>
              <w:t xml:space="preserve"> and system capability at an assigned flight-level while using the automatic altitude-control system and the autopilot function</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w:t>
            </w:r>
          </w:p>
          <w:p w:rsidR="00D56E7E" w:rsidRPr="00EF72BE" w:rsidRDefault="00D56E7E" w:rsidP="00DF3E0B">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EA1009" w:rsidRPr="00C84ABA" w:rsidTr="00451C34">
        <w:trPr>
          <w:gridAfter w:val="1"/>
          <w:wAfter w:w="10" w:type="dxa"/>
        </w:trPr>
        <w:tc>
          <w:tcPr>
            <w:tcW w:w="8858" w:type="dxa"/>
            <w:gridSpan w:val="22"/>
            <w:shd w:val="clear" w:color="auto" w:fill="FFFFFF" w:themeFill="background1"/>
          </w:tcPr>
          <w:p w:rsidR="00EA1009" w:rsidRPr="00EF72BE" w:rsidRDefault="00EA1009" w:rsidP="000C370B">
            <w:pPr>
              <w:pStyle w:val="Default"/>
              <w:rPr>
                <w:rFonts w:asciiTheme="majorHAnsi" w:hAnsiTheme="majorHAnsi"/>
                <w:sz w:val="20"/>
                <w:szCs w:val="20"/>
                <w:lang w:val="en-US"/>
              </w:rPr>
            </w:pPr>
            <w:r w:rsidRPr="00EF72BE">
              <w:rPr>
                <w:rFonts w:asciiTheme="majorHAnsi" w:hAnsiTheme="majorHAnsi"/>
                <w:sz w:val="20"/>
                <w:szCs w:val="20"/>
                <w:lang w:val="en-US"/>
              </w:rPr>
              <w:t>Monitoring procedures shall be described, ensuring that the altitude-alerting system is operative</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r w:rsidRPr="00EF72BE">
              <w:rPr>
                <w:rFonts w:asciiTheme="majorHAnsi" w:hAnsiTheme="majorHAnsi"/>
                <w:sz w:val="20"/>
                <w:szCs w:val="20"/>
                <w:lang w:val="en-US"/>
              </w:rPr>
              <w:t>.</w:t>
            </w:r>
          </w:p>
          <w:p w:rsidR="00D56E7E" w:rsidRPr="00EF72BE" w:rsidRDefault="00D56E7E" w:rsidP="00DF3E0B">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EA1009" w:rsidRPr="00C84ABA" w:rsidTr="00451C34">
        <w:trPr>
          <w:gridAfter w:val="1"/>
          <w:wAfter w:w="10" w:type="dxa"/>
        </w:trPr>
        <w:tc>
          <w:tcPr>
            <w:tcW w:w="8858" w:type="dxa"/>
            <w:gridSpan w:val="22"/>
            <w:shd w:val="clear" w:color="auto" w:fill="FFFFFF" w:themeFill="background1"/>
          </w:tcPr>
          <w:p w:rsidR="00EA1009" w:rsidRPr="00EF72BE" w:rsidRDefault="00EA1009" w:rsidP="00EA1009">
            <w:pPr>
              <w:pStyle w:val="Default"/>
              <w:rPr>
                <w:rFonts w:asciiTheme="majorHAnsi" w:hAnsiTheme="majorHAnsi"/>
                <w:sz w:val="20"/>
                <w:szCs w:val="20"/>
                <w:lang w:val="en-US"/>
              </w:rPr>
            </w:pPr>
            <w:r w:rsidRPr="00EF72BE">
              <w:rPr>
                <w:rFonts w:asciiTheme="majorHAnsi" w:hAnsiTheme="majorHAnsi"/>
                <w:sz w:val="20"/>
                <w:szCs w:val="20"/>
                <w:lang w:val="en-US"/>
              </w:rPr>
              <w:t xml:space="preserve">Notification to the competent Air Traffic Control Centre about the loss of RVSM-capability by applying the respective phraseology </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p>
          <w:p w:rsidR="00EA1009" w:rsidRPr="00EF72BE" w:rsidRDefault="00D56E7E" w:rsidP="00DF3E0B">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EA1009" w:rsidRPr="00EF72BE" w:rsidTr="00451C34">
        <w:trPr>
          <w:gridAfter w:val="1"/>
          <w:wAfter w:w="10" w:type="dxa"/>
        </w:trPr>
        <w:tc>
          <w:tcPr>
            <w:tcW w:w="8858" w:type="dxa"/>
            <w:gridSpan w:val="22"/>
            <w:shd w:val="clear" w:color="auto" w:fill="BFBFBF" w:themeFill="background1" w:themeFillShade="BF"/>
          </w:tcPr>
          <w:p w:rsidR="00EA1009" w:rsidRPr="00CD11AE" w:rsidRDefault="00EA1009" w:rsidP="000C370B">
            <w:pPr>
              <w:pStyle w:val="Default"/>
              <w:rPr>
                <w:rFonts w:asciiTheme="majorHAnsi" w:hAnsiTheme="majorHAnsi"/>
                <w:b/>
                <w:sz w:val="20"/>
                <w:szCs w:val="20"/>
                <w:lang w:val="en-US"/>
              </w:rPr>
            </w:pPr>
            <w:r w:rsidRPr="00CD11AE">
              <w:rPr>
                <w:rFonts w:asciiTheme="majorHAnsi" w:hAnsiTheme="majorHAnsi"/>
                <w:b/>
                <w:sz w:val="20"/>
                <w:szCs w:val="20"/>
                <w:lang w:val="en-US"/>
              </w:rPr>
              <w:t>6.</w:t>
            </w:r>
            <w:r w:rsidR="009070B7" w:rsidRPr="00CD11AE">
              <w:rPr>
                <w:rFonts w:asciiTheme="majorHAnsi" w:hAnsiTheme="majorHAnsi"/>
                <w:b/>
                <w:sz w:val="20"/>
                <w:szCs w:val="20"/>
                <w:lang w:val="en-US"/>
              </w:rPr>
              <w:t xml:space="preserve">7 </w:t>
            </w:r>
            <w:r w:rsidRPr="00CD11AE">
              <w:rPr>
                <w:rFonts w:asciiTheme="majorHAnsi" w:hAnsiTheme="majorHAnsi"/>
                <w:b/>
                <w:sz w:val="20"/>
                <w:szCs w:val="20"/>
                <w:lang w:val="en-US"/>
              </w:rPr>
              <w:t>Post flight</w:t>
            </w:r>
          </w:p>
        </w:tc>
      </w:tr>
      <w:tr w:rsidR="00EA1009" w:rsidRPr="00EF72BE" w:rsidTr="00451C34">
        <w:trPr>
          <w:gridAfter w:val="1"/>
          <w:wAfter w:w="10" w:type="dxa"/>
        </w:trPr>
        <w:tc>
          <w:tcPr>
            <w:tcW w:w="8858" w:type="dxa"/>
            <w:gridSpan w:val="22"/>
            <w:shd w:val="clear" w:color="auto" w:fill="FFFFFF" w:themeFill="background1"/>
          </w:tcPr>
          <w:p w:rsidR="00EA1009" w:rsidRPr="00EF72BE" w:rsidRDefault="0052592D" w:rsidP="000C370B">
            <w:pPr>
              <w:pStyle w:val="Default"/>
              <w:rPr>
                <w:rFonts w:asciiTheme="majorHAnsi" w:hAnsiTheme="majorHAnsi"/>
                <w:sz w:val="20"/>
                <w:szCs w:val="20"/>
                <w:lang w:val="en-US"/>
              </w:rPr>
            </w:pPr>
            <w:r w:rsidRPr="00EF72BE">
              <w:rPr>
                <w:rFonts w:asciiTheme="majorHAnsi" w:hAnsiTheme="majorHAnsi"/>
                <w:sz w:val="20"/>
                <w:szCs w:val="20"/>
                <w:lang w:val="en-US"/>
              </w:rPr>
              <w:t>Any malfunction affecting the RVSM-capability of the airplane, shall be recorded in detail in the Tech-log-System</w:t>
            </w:r>
            <w:r w:rsidR="000E63FC">
              <w:rPr>
                <w:rFonts w:asciiTheme="majorHAnsi" w:hAnsiTheme="majorHAnsi"/>
                <w:sz w:val="20"/>
                <w:szCs w:val="20"/>
                <w:lang w:val="en-US"/>
              </w:rPr>
              <w:t xml:space="preserve"> </w:t>
            </w:r>
            <w:r w:rsidR="000E63FC" w:rsidRPr="000E63FC">
              <w:rPr>
                <w:rFonts w:ascii="Cambria" w:hAnsi="Cambria"/>
                <w:bCs/>
                <w:lang w:val="en-US"/>
              </w:rPr>
              <w:t>(*</w:t>
            </w:r>
            <w:r w:rsidR="00C508D5">
              <w:rPr>
                <w:rFonts w:ascii="Cambria" w:hAnsi="Cambria"/>
                <w:bCs/>
                <w:lang w:val="en-US"/>
              </w:rPr>
              <w:t>*</w:t>
            </w:r>
            <w:r w:rsidR="000E63FC" w:rsidRPr="000E63FC">
              <w:rPr>
                <w:rFonts w:ascii="Cambria" w:hAnsi="Cambria"/>
                <w:bCs/>
                <w:lang w:val="en-US"/>
              </w:rPr>
              <w:t>)</w:t>
            </w:r>
          </w:p>
          <w:p w:rsidR="00D56E7E" w:rsidRPr="00EF72BE" w:rsidRDefault="00D56E7E" w:rsidP="00DF3E0B">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EA1009" w:rsidRPr="00EF72BE" w:rsidTr="00451C34">
        <w:trPr>
          <w:gridAfter w:val="1"/>
          <w:wAfter w:w="10" w:type="dxa"/>
        </w:trPr>
        <w:tc>
          <w:tcPr>
            <w:tcW w:w="8858" w:type="dxa"/>
            <w:gridSpan w:val="22"/>
            <w:shd w:val="clear" w:color="auto" w:fill="BFBFBF" w:themeFill="background1" w:themeFillShade="BF"/>
          </w:tcPr>
          <w:p w:rsidR="00EA1009" w:rsidRPr="00CD11AE" w:rsidRDefault="0052592D" w:rsidP="000C370B">
            <w:pPr>
              <w:pStyle w:val="Default"/>
              <w:rPr>
                <w:rFonts w:asciiTheme="majorHAnsi" w:hAnsiTheme="majorHAnsi"/>
                <w:b/>
                <w:sz w:val="20"/>
                <w:szCs w:val="20"/>
                <w:lang w:val="en-US"/>
              </w:rPr>
            </w:pPr>
            <w:r w:rsidRPr="00CD11AE">
              <w:rPr>
                <w:rFonts w:asciiTheme="majorHAnsi" w:hAnsiTheme="majorHAnsi"/>
                <w:b/>
                <w:sz w:val="20"/>
                <w:szCs w:val="20"/>
                <w:lang w:val="en-US"/>
              </w:rPr>
              <w:t>6.</w:t>
            </w:r>
            <w:r w:rsidR="009070B7" w:rsidRPr="00CD11AE">
              <w:rPr>
                <w:rFonts w:asciiTheme="majorHAnsi" w:hAnsiTheme="majorHAnsi"/>
                <w:b/>
                <w:sz w:val="20"/>
                <w:szCs w:val="20"/>
                <w:lang w:val="en-US"/>
              </w:rPr>
              <w:t>8</w:t>
            </w:r>
            <w:r w:rsidRPr="00CD11AE">
              <w:rPr>
                <w:rFonts w:asciiTheme="majorHAnsi" w:hAnsiTheme="majorHAnsi"/>
                <w:b/>
                <w:sz w:val="20"/>
                <w:szCs w:val="20"/>
                <w:lang w:val="en-US"/>
              </w:rPr>
              <w:t xml:space="preserve">  Reporting</w:t>
            </w:r>
          </w:p>
        </w:tc>
      </w:tr>
      <w:tr w:rsidR="00EA1009" w:rsidRPr="00EF72BE" w:rsidTr="00451C34">
        <w:trPr>
          <w:gridAfter w:val="1"/>
          <w:wAfter w:w="10" w:type="dxa"/>
        </w:trPr>
        <w:tc>
          <w:tcPr>
            <w:tcW w:w="8858" w:type="dxa"/>
            <w:gridSpan w:val="22"/>
            <w:shd w:val="clear" w:color="auto" w:fill="FFFFFF" w:themeFill="background1"/>
          </w:tcPr>
          <w:p w:rsidR="0052592D" w:rsidRPr="00EF72BE" w:rsidRDefault="0052592D" w:rsidP="0052592D">
            <w:pPr>
              <w:pStyle w:val="Default"/>
              <w:rPr>
                <w:rFonts w:asciiTheme="majorHAnsi" w:hAnsiTheme="majorHAnsi"/>
                <w:sz w:val="20"/>
                <w:szCs w:val="20"/>
                <w:lang w:val="en-US"/>
              </w:rPr>
            </w:pPr>
            <w:r w:rsidRPr="00EF72BE">
              <w:rPr>
                <w:rFonts w:asciiTheme="majorHAnsi" w:hAnsiTheme="majorHAnsi"/>
                <w:sz w:val="20"/>
                <w:szCs w:val="20"/>
                <w:u w:val="single"/>
                <w:lang w:val="en-US"/>
              </w:rPr>
              <w:t>For altitude deviations during RVSM-Operations</w:t>
            </w:r>
            <w:r w:rsidRPr="00EF72BE">
              <w:rPr>
                <w:rFonts w:asciiTheme="majorHAnsi" w:hAnsiTheme="majorHAnsi"/>
                <w:sz w:val="20"/>
                <w:szCs w:val="20"/>
                <w:lang w:val="en-US"/>
              </w:rPr>
              <w:t>, height keeping errors, at least the following shall be stated to be reported</w:t>
            </w:r>
            <w:r w:rsidR="00C508D5">
              <w:rPr>
                <w:rFonts w:asciiTheme="majorHAnsi" w:hAnsiTheme="majorHAnsi"/>
                <w:sz w:val="20"/>
                <w:szCs w:val="20"/>
                <w:lang w:val="en-US"/>
              </w:rPr>
              <w:t xml:space="preserve"> (*</w:t>
            </w:r>
            <w:r w:rsidR="00C508D5">
              <w:rPr>
                <w:rFonts w:ascii="Cambria" w:hAnsi="Cambria"/>
                <w:bCs/>
                <w:lang w:val="en-US"/>
              </w:rPr>
              <w:t>*</w:t>
            </w:r>
            <w:r w:rsidR="00C508D5">
              <w:rPr>
                <w:rFonts w:asciiTheme="majorHAnsi" w:hAnsiTheme="majorHAnsi"/>
                <w:sz w:val="20"/>
                <w:szCs w:val="20"/>
                <w:lang w:val="en-US"/>
              </w:rPr>
              <w:t xml:space="preserve">) </w:t>
            </w:r>
            <w:r w:rsidRPr="00EF72BE">
              <w:rPr>
                <w:rFonts w:asciiTheme="majorHAnsi" w:hAnsiTheme="majorHAnsi"/>
                <w:sz w:val="20"/>
                <w:szCs w:val="20"/>
                <w:lang w:val="en-US"/>
              </w:rPr>
              <w:t xml:space="preserve">: </w:t>
            </w:r>
          </w:p>
          <w:p w:rsidR="0052592D" w:rsidRPr="00EF72BE" w:rsidRDefault="0052592D" w:rsidP="0052592D">
            <w:pPr>
              <w:pStyle w:val="Default"/>
              <w:rPr>
                <w:rFonts w:asciiTheme="majorHAnsi" w:hAnsiTheme="majorHAnsi"/>
                <w:sz w:val="20"/>
                <w:szCs w:val="20"/>
                <w:lang w:val="en-US"/>
              </w:rPr>
            </w:pPr>
            <w:r w:rsidRPr="00EF72BE">
              <w:rPr>
                <w:rFonts w:asciiTheme="majorHAnsi" w:hAnsiTheme="majorHAnsi"/>
                <w:sz w:val="20"/>
                <w:szCs w:val="20"/>
                <w:lang w:val="en-US"/>
              </w:rPr>
              <w:t xml:space="preserve"> </w:t>
            </w:r>
            <w:r w:rsidR="00C508D5">
              <w:rPr>
                <w:rFonts w:asciiTheme="majorHAnsi" w:hAnsiTheme="majorHAnsi"/>
                <w:sz w:val="20"/>
                <w:szCs w:val="20"/>
                <w:lang w:val="en-US"/>
              </w:rPr>
              <w:t>-</w:t>
            </w:r>
            <w:r w:rsidRPr="00EF72BE">
              <w:rPr>
                <w:rFonts w:asciiTheme="majorHAnsi" w:hAnsiTheme="majorHAnsi"/>
                <w:sz w:val="20"/>
                <w:szCs w:val="20"/>
                <w:lang w:val="en-US"/>
              </w:rPr>
              <w:t xml:space="preserve">Total vertical error of ±300 ft </w:t>
            </w:r>
          </w:p>
          <w:p w:rsidR="0052592D" w:rsidRPr="00EF72BE" w:rsidRDefault="0052592D" w:rsidP="0052592D">
            <w:pPr>
              <w:pStyle w:val="Default"/>
              <w:rPr>
                <w:rFonts w:asciiTheme="majorHAnsi" w:hAnsiTheme="majorHAnsi"/>
                <w:sz w:val="20"/>
                <w:szCs w:val="20"/>
                <w:lang w:val="en-US"/>
              </w:rPr>
            </w:pPr>
            <w:r w:rsidRPr="00EF72BE">
              <w:rPr>
                <w:rFonts w:asciiTheme="majorHAnsi" w:hAnsiTheme="majorHAnsi"/>
                <w:sz w:val="20"/>
                <w:szCs w:val="20"/>
                <w:lang w:val="en-US"/>
              </w:rPr>
              <w:t xml:space="preserve"> </w:t>
            </w:r>
            <w:r w:rsidR="00C508D5">
              <w:rPr>
                <w:rFonts w:asciiTheme="majorHAnsi" w:hAnsiTheme="majorHAnsi"/>
                <w:sz w:val="20"/>
                <w:szCs w:val="20"/>
                <w:lang w:val="en-US"/>
              </w:rPr>
              <w:t>-</w:t>
            </w:r>
            <w:r w:rsidRPr="00EF72BE">
              <w:rPr>
                <w:rFonts w:asciiTheme="majorHAnsi" w:hAnsiTheme="majorHAnsi"/>
                <w:sz w:val="20"/>
                <w:szCs w:val="20"/>
                <w:lang w:val="en-US"/>
              </w:rPr>
              <w:t xml:space="preserve">Altimeter system error of ±245 ft </w:t>
            </w:r>
          </w:p>
          <w:p w:rsidR="0052592D" w:rsidRPr="00EF72BE" w:rsidRDefault="0052592D" w:rsidP="0052592D">
            <w:pPr>
              <w:pStyle w:val="Default"/>
              <w:rPr>
                <w:rFonts w:asciiTheme="majorHAnsi" w:hAnsiTheme="majorHAnsi"/>
                <w:sz w:val="20"/>
                <w:szCs w:val="20"/>
                <w:lang w:val="en-US"/>
              </w:rPr>
            </w:pPr>
            <w:r w:rsidRPr="00EF72BE">
              <w:rPr>
                <w:rFonts w:asciiTheme="majorHAnsi" w:hAnsiTheme="majorHAnsi"/>
                <w:sz w:val="20"/>
                <w:szCs w:val="20"/>
                <w:lang w:val="en-US"/>
              </w:rPr>
              <w:t xml:space="preserve"> </w:t>
            </w:r>
            <w:r w:rsidR="00C508D5">
              <w:rPr>
                <w:rFonts w:asciiTheme="majorHAnsi" w:hAnsiTheme="majorHAnsi"/>
                <w:sz w:val="20"/>
                <w:szCs w:val="20"/>
                <w:lang w:val="en-US"/>
              </w:rPr>
              <w:t>-</w:t>
            </w:r>
            <w:r w:rsidRPr="00EF72BE">
              <w:rPr>
                <w:rFonts w:asciiTheme="majorHAnsi" w:hAnsiTheme="majorHAnsi"/>
                <w:sz w:val="20"/>
                <w:szCs w:val="20"/>
                <w:lang w:val="en-US"/>
              </w:rPr>
              <w:t xml:space="preserve">Deviation from assigned altitude of ± 300 ft </w:t>
            </w:r>
          </w:p>
          <w:p w:rsidR="0052592D" w:rsidRPr="00EF72BE" w:rsidRDefault="00C508D5" w:rsidP="0052592D">
            <w:pPr>
              <w:pStyle w:val="Default"/>
              <w:rPr>
                <w:rFonts w:asciiTheme="majorHAnsi" w:hAnsiTheme="majorHAnsi"/>
                <w:sz w:val="20"/>
                <w:szCs w:val="20"/>
                <w:lang w:val="en-US"/>
              </w:rPr>
            </w:pPr>
            <w:r>
              <w:rPr>
                <w:rFonts w:asciiTheme="majorHAnsi" w:hAnsiTheme="majorHAnsi"/>
                <w:sz w:val="20"/>
                <w:szCs w:val="20"/>
                <w:lang w:val="en-US"/>
              </w:rPr>
              <w:t>-</w:t>
            </w:r>
            <w:r w:rsidR="0052592D" w:rsidRPr="00EF72BE">
              <w:rPr>
                <w:rFonts w:asciiTheme="majorHAnsi" w:hAnsiTheme="majorHAnsi"/>
                <w:sz w:val="20"/>
                <w:szCs w:val="20"/>
                <w:lang w:val="en-US"/>
              </w:rPr>
              <w:t xml:space="preserve"> During transition phase, overshooting or undershooting of a cleared flight level of more than 150 ft </w:t>
            </w:r>
          </w:p>
          <w:p w:rsidR="0052592D" w:rsidRPr="00EF72BE" w:rsidRDefault="00C508D5" w:rsidP="0052592D">
            <w:pPr>
              <w:pStyle w:val="Default"/>
              <w:rPr>
                <w:rFonts w:asciiTheme="majorHAnsi" w:hAnsiTheme="majorHAnsi"/>
                <w:sz w:val="20"/>
                <w:szCs w:val="20"/>
                <w:lang w:val="en-US"/>
              </w:rPr>
            </w:pPr>
            <w:r>
              <w:rPr>
                <w:rFonts w:asciiTheme="majorHAnsi" w:hAnsiTheme="majorHAnsi"/>
                <w:sz w:val="20"/>
                <w:szCs w:val="20"/>
                <w:lang w:val="en-US"/>
              </w:rPr>
              <w:t>-</w:t>
            </w:r>
            <w:r w:rsidR="0052592D" w:rsidRPr="00EF72BE">
              <w:rPr>
                <w:rFonts w:asciiTheme="majorHAnsi" w:hAnsiTheme="majorHAnsi"/>
                <w:sz w:val="20"/>
                <w:szCs w:val="20"/>
                <w:lang w:val="en-US"/>
              </w:rPr>
              <w:t xml:space="preserve"> The loss of RVSM-capability </w:t>
            </w:r>
          </w:p>
          <w:p w:rsidR="00EA1009" w:rsidRPr="00EF72BE" w:rsidRDefault="00C508D5" w:rsidP="00D56E7E">
            <w:pPr>
              <w:pStyle w:val="Default"/>
              <w:rPr>
                <w:rFonts w:asciiTheme="majorHAnsi" w:hAnsiTheme="majorHAnsi"/>
                <w:sz w:val="20"/>
                <w:szCs w:val="20"/>
                <w:lang w:val="en-US"/>
              </w:rPr>
            </w:pPr>
            <w:r>
              <w:rPr>
                <w:rFonts w:asciiTheme="majorHAnsi" w:hAnsiTheme="majorHAnsi"/>
                <w:sz w:val="20"/>
                <w:szCs w:val="20"/>
                <w:lang w:val="en-US"/>
              </w:rPr>
              <w:t>-</w:t>
            </w:r>
            <w:r w:rsidR="0052592D" w:rsidRPr="00EF72BE">
              <w:rPr>
                <w:rFonts w:asciiTheme="majorHAnsi" w:hAnsiTheme="majorHAnsi"/>
                <w:sz w:val="20"/>
                <w:szCs w:val="20"/>
                <w:lang w:val="en-US"/>
              </w:rPr>
              <w:t xml:space="preserve"> The application of any contingency procedure </w:t>
            </w:r>
          </w:p>
          <w:p w:rsidR="003A3457" w:rsidRPr="00EF72BE" w:rsidRDefault="00C508D5" w:rsidP="003A3457">
            <w:pPr>
              <w:pStyle w:val="Default"/>
              <w:rPr>
                <w:rFonts w:asciiTheme="majorHAnsi" w:hAnsiTheme="majorHAnsi"/>
                <w:sz w:val="20"/>
                <w:szCs w:val="20"/>
                <w:lang w:val="en-US"/>
              </w:rPr>
            </w:pPr>
            <w:r>
              <w:rPr>
                <w:rFonts w:asciiTheme="majorHAnsi" w:hAnsiTheme="majorHAnsi"/>
                <w:sz w:val="20"/>
                <w:szCs w:val="20"/>
                <w:lang w:val="en-US"/>
              </w:rPr>
              <w:t>-</w:t>
            </w:r>
            <w:r w:rsidR="003A3457" w:rsidRPr="00EF72BE">
              <w:rPr>
                <w:rFonts w:asciiTheme="majorHAnsi" w:hAnsiTheme="majorHAnsi"/>
                <w:sz w:val="20"/>
                <w:szCs w:val="20"/>
                <w:lang w:val="en-US"/>
              </w:rPr>
              <w:t xml:space="preserve"> Any malfunction in the automatic height-keeping system; </w:t>
            </w:r>
          </w:p>
          <w:p w:rsidR="003A3457" w:rsidRPr="00EF72BE" w:rsidRDefault="003A3457" w:rsidP="003A3457">
            <w:pPr>
              <w:pStyle w:val="Default"/>
              <w:rPr>
                <w:rFonts w:asciiTheme="majorHAnsi" w:hAnsiTheme="majorHAnsi"/>
                <w:sz w:val="20"/>
                <w:szCs w:val="20"/>
                <w:lang w:val="en-US"/>
              </w:rPr>
            </w:pPr>
            <w:r w:rsidRPr="00EF72BE">
              <w:rPr>
                <w:rFonts w:asciiTheme="majorHAnsi" w:hAnsiTheme="majorHAnsi"/>
                <w:sz w:val="20"/>
                <w:szCs w:val="20"/>
                <w:lang w:val="en-US"/>
              </w:rPr>
              <w:t xml:space="preserve"> </w:t>
            </w:r>
            <w:r w:rsidR="00C508D5">
              <w:rPr>
                <w:rFonts w:asciiTheme="majorHAnsi" w:hAnsiTheme="majorHAnsi"/>
                <w:sz w:val="20"/>
                <w:szCs w:val="20"/>
                <w:lang w:val="en-US"/>
              </w:rPr>
              <w:t>-</w:t>
            </w:r>
            <w:r w:rsidRPr="00EF72BE">
              <w:rPr>
                <w:rFonts w:asciiTheme="majorHAnsi" w:hAnsiTheme="majorHAnsi"/>
                <w:sz w:val="20"/>
                <w:szCs w:val="20"/>
                <w:lang w:val="en-US"/>
              </w:rPr>
              <w:t xml:space="preserve">Any malfunction in the altimetry system; </w:t>
            </w:r>
          </w:p>
          <w:p w:rsidR="003A3457" w:rsidRPr="00EF72BE" w:rsidRDefault="00C508D5" w:rsidP="003A3457">
            <w:pPr>
              <w:pStyle w:val="Default"/>
              <w:rPr>
                <w:rFonts w:asciiTheme="majorHAnsi" w:hAnsiTheme="majorHAnsi"/>
                <w:sz w:val="20"/>
                <w:szCs w:val="20"/>
                <w:lang w:val="en-US"/>
              </w:rPr>
            </w:pPr>
            <w:r>
              <w:rPr>
                <w:rFonts w:asciiTheme="majorHAnsi" w:hAnsiTheme="majorHAnsi"/>
                <w:sz w:val="20"/>
                <w:szCs w:val="20"/>
                <w:lang w:val="en-US"/>
              </w:rPr>
              <w:t>-</w:t>
            </w:r>
            <w:r w:rsidR="003A3457" w:rsidRPr="00EF72BE">
              <w:rPr>
                <w:rFonts w:asciiTheme="majorHAnsi" w:hAnsiTheme="majorHAnsi"/>
                <w:sz w:val="20"/>
                <w:szCs w:val="20"/>
                <w:lang w:val="en-US"/>
              </w:rPr>
              <w:t xml:space="preserve"> Any deficiency affecting the redundancy within the altitude measurement system.</w:t>
            </w:r>
          </w:p>
          <w:p w:rsidR="00D56E7E" w:rsidRPr="00EF72BE" w:rsidRDefault="00D56E7E" w:rsidP="00DF3E0B">
            <w:pPr>
              <w:pStyle w:val="Default"/>
              <w:jc w:val="right"/>
              <w:rPr>
                <w:rFonts w:asciiTheme="majorHAnsi" w:hAnsiTheme="majorHAnsi"/>
                <w:sz w:val="20"/>
                <w:szCs w:val="20"/>
                <w:lang w:val="en-US"/>
              </w:rPr>
            </w:pPr>
            <w:r w:rsidRPr="00EF72BE">
              <w:rPr>
                <w:rFonts w:asciiTheme="majorHAnsi" w:hAnsiTheme="majorHAnsi"/>
                <w:b/>
                <w:bCs/>
                <w:sz w:val="20"/>
                <w:szCs w:val="20"/>
                <w:lang w:val="en-US"/>
              </w:rPr>
              <w:t xml:space="preserve">Yes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r w:rsidRPr="00EF72BE">
              <w:rPr>
                <w:rFonts w:asciiTheme="majorHAnsi" w:hAnsiTheme="majorHAnsi"/>
                <w:b/>
                <w:bCs/>
                <w:sz w:val="20"/>
                <w:szCs w:val="20"/>
                <w:lang w:val="en-US"/>
              </w:rPr>
              <w:t xml:space="preserve">       No </w:t>
            </w:r>
            <w:r w:rsidR="00E36AC6">
              <w:rPr>
                <w:rFonts w:ascii="Cambria" w:hAnsi="Cambria" w:cs="Courier New"/>
                <w:i/>
                <w:sz w:val="18"/>
                <w:szCs w:val="18"/>
                <w:lang w:val="en-GB"/>
              </w:rPr>
              <w:fldChar w:fldCharType="begin">
                <w:ffData>
                  <w:name w:val=""/>
                  <w:enabled/>
                  <w:calcOnExit w:val="0"/>
                  <w:checkBox>
                    <w:sizeAuto/>
                    <w:default w:val="0"/>
                  </w:checkBox>
                </w:ffData>
              </w:fldChar>
            </w:r>
            <w:r w:rsidR="00DF3E0B">
              <w:rPr>
                <w:rFonts w:ascii="Cambria" w:hAnsi="Cambria" w:cs="Courier New"/>
                <w:i/>
                <w:sz w:val="18"/>
                <w:szCs w:val="18"/>
                <w:lang w:val="en-GB"/>
              </w:rPr>
              <w:instrText xml:space="preserve"> FORMCHECKBOX </w:instrText>
            </w:r>
            <w:r w:rsidR="00E36AC6">
              <w:rPr>
                <w:rFonts w:ascii="Cambria" w:hAnsi="Cambria" w:cs="Courier New"/>
                <w:i/>
                <w:sz w:val="18"/>
                <w:szCs w:val="18"/>
                <w:lang w:val="en-GB"/>
              </w:rPr>
            </w:r>
            <w:r w:rsidR="00E36AC6">
              <w:rPr>
                <w:rFonts w:ascii="Cambria" w:hAnsi="Cambria" w:cs="Courier New"/>
                <w:i/>
                <w:sz w:val="18"/>
                <w:szCs w:val="18"/>
                <w:lang w:val="en-GB"/>
              </w:rPr>
              <w:fldChar w:fldCharType="separate"/>
            </w:r>
            <w:r w:rsidR="00E36AC6">
              <w:rPr>
                <w:rFonts w:ascii="Cambria" w:hAnsi="Cambria" w:cs="Courier New"/>
                <w:i/>
                <w:sz w:val="18"/>
                <w:szCs w:val="18"/>
                <w:lang w:val="en-GB"/>
              </w:rPr>
              <w:fldChar w:fldCharType="end"/>
            </w:r>
          </w:p>
        </w:tc>
      </w:tr>
      <w:tr w:rsidR="00EA1009" w:rsidRPr="00EF72BE" w:rsidTr="00451C34">
        <w:trPr>
          <w:gridAfter w:val="1"/>
          <w:wAfter w:w="10" w:type="dxa"/>
        </w:trPr>
        <w:tc>
          <w:tcPr>
            <w:tcW w:w="8858" w:type="dxa"/>
            <w:gridSpan w:val="22"/>
            <w:shd w:val="clear" w:color="auto" w:fill="FFFFFF" w:themeFill="background1"/>
          </w:tcPr>
          <w:p w:rsidR="00EA1009" w:rsidRPr="00EF72BE" w:rsidRDefault="005C115C" w:rsidP="00BD5009">
            <w:pPr>
              <w:pStyle w:val="Default"/>
              <w:rPr>
                <w:rFonts w:asciiTheme="majorHAnsi" w:hAnsiTheme="majorHAnsi"/>
                <w:sz w:val="20"/>
                <w:szCs w:val="20"/>
                <w:lang w:val="en-US"/>
              </w:rPr>
            </w:pPr>
            <w:r w:rsidRPr="00EF72BE">
              <w:rPr>
                <w:rFonts w:asciiTheme="majorHAnsi" w:hAnsiTheme="majorHAnsi"/>
                <w:sz w:val="20"/>
                <w:szCs w:val="20"/>
                <w:lang w:val="en-US"/>
              </w:rPr>
              <w:t xml:space="preserve"> </w:t>
            </w:r>
          </w:p>
        </w:tc>
      </w:tr>
      <w:tr w:rsidR="00DA68E5" w:rsidRPr="00EF72BE" w:rsidTr="00451C34">
        <w:trPr>
          <w:gridAfter w:val="1"/>
          <w:wAfter w:w="10" w:type="dxa"/>
        </w:trPr>
        <w:tc>
          <w:tcPr>
            <w:tcW w:w="8858" w:type="dxa"/>
            <w:gridSpan w:val="22"/>
            <w:shd w:val="clear" w:color="auto" w:fill="D9D9D9" w:themeFill="background1" w:themeFillShade="D9"/>
          </w:tcPr>
          <w:p w:rsidR="00DA68E5" w:rsidRPr="00EF72BE" w:rsidRDefault="00DA68E5" w:rsidP="00702DD9">
            <w:pPr>
              <w:jc w:val="center"/>
              <w:rPr>
                <w:rFonts w:asciiTheme="majorHAnsi" w:hAnsiTheme="majorHAnsi"/>
                <w:b/>
                <w:bCs/>
                <w:lang w:val="en-GB"/>
              </w:rPr>
            </w:pPr>
            <w:r w:rsidRPr="00EF72BE">
              <w:rPr>
                <w:rFonts w:asciiTheme="majorHAnsi" w:hAnsiTheme="majorHAnsi"/>
                <w:b/>
                <w:bCs/>
                <w:lang w:val="en-GB"/>
              </w:rPr>
              <w:t xml:space="preserve"> Documents to be submitted</w:t>
            </w:r>
          </w:p>
        </w:tc>
      </w:tr>
      <w:tr w:rsidR="00530381" w:rsidRPr="000834B5" w:rsidTr="00451C34">
        <w:tblPrEx>
          <w:tblLook w:val="04A0"/>
        </w:tblPrEx>
        <w:tc>
          <w:tcPr>
            <w:tcW w:w="7184" w:type="dxa"/>
            <w:gridSpan w:val="19"/>
          </w:tcPr>
          <w:p w:rsidR="00530381" w:rsidRPr="00EF72BE" w:rsidRDefault="00530381" w:rsidP="0089783C">
            <w:pPr>
              <w:rPr>
                <w:rFonts w:asciiTheme="majorHAnsi" w:hAnsiTheme="majorHAnsi"/>
                <w:b/>
                <w:i/>
                <w:lang w:val="en-GB"/>
              </w:rPr>
            </w:pPr>
          </w:p>
        </w:tc>
        <w:tc>
          <w:tcPr>
            <w:tcW w:w="720" w:type="dxa"/>
            <w:gridSpan w:val="2"/>
          </w:tcPr>
          <w:p w:rsidR="00530381" w:rsidRPr="00EF72BE" w:rsidRDefault="00530381" w:rsidP="0009269F">
            <w:pPr>
              <w:jc w:val="center"/>
              <w:rPr>
                <w:rFonts w:asciiTheme="majorHAnsi" w:hAnsiTheme="majorHAnsi"/>
                <w:b/>
                <w:i/>
              </w:rPr>
            </w:pPr>
          </w:p>
        </w:tc>
        <w:tc>
          <w:tcPr>
            <w:tcW w:w="964" w:type="dxa"/>
            <w:gridSpan w:val="2"/>
          </w:tcPr>
          <w:p w:rsidR="00530381" w:rsidRPr="00EF72BE" w:rsidRDefault="00530381" w:rsidP="0009269F">
            <w:pPr>
              <w:jc w:val="center"/>
              <w:rPr>
                <w:rFonts w:asciiTheme="majorHAnsi" w:hAnsiTheme="majorHAnsi"/>
                <w:b/>
                <w:i/>
              </w:rPr>
            </w:pPr>
          </w:p>
        </w:tc>
      </w:tr>
      <w:tr w:rsidR="00C508D5" w:rsidRPr="000834B5" w:rsidTr="00451C34">
        <w:tblPrEx>
          <w:tblLook w:val="04A0"/>
        </w:tblPrEx>
        <w:tc>
          <w:tcPr>
            <w:tcW w:w="7184" w:type="dxa"/>
            <w:gridSpan w:val="19"/>
          </w:tcPr>
          <w:p w:rsidR="002E5915" w:rsidRDefault="00241413" w:rsidP="002E5915">
            <w:pPr>
              <w:rPr>
                <w:rStyle w:val="tlid-translation"/>
              </w:rPr>
            </w:pPr>
            <w:r w:rsidRPr="002E5915">
              <w:rPr>
                <w:rStyle w:val="tlid-translation"/>
                <w:b/>
                <w:lang w:val="en-US"/>
              </w:rPr>
              <w:t>Note 1</w:t>
            </w:r>
            <w:r>
              <w:rPr>
                <w:rStyle w:val="tlid-translation"/>
                <w:lang w:val="en-US"/>
              </w:rPr>
              <w:t xml:space="preserve"> : (*) </w:t>
            </w:r>
            <w:r>
              <w:rPr>
                <w:rStyle w:val="tlid-translation"/>
              </w:rPr>
              <w:t xml:space="preserve">Items marked with one  asterisk </w:t>
            </w:r>
            <w:r w:rsidR="002E5915">
              <w:rPr>
                <w:rStyle w:val="tlid-translation"/>
              </w:rPr>
              <w:t xml:space="preserve">the required evidence </w:t>
            </w:r>
            <w:r>
              <w:rPr>
                <w:rStyle w:val="tlid-translation"/>
              </w:rPr>
              <w:t xml:space="preserve"> must be submitted for each aircraft applying for </w:t>
            </w:r>
            <w:r w:rsidR="002E5915">
              <w:rPr>
                <w:rStyle w:val="tlid-translation"/>
              </w:rPr>
              <w:t xml:space="preserve">RVSM approval </w:t>
            </w:r>
            <w:r>
              <w:rPr>
                <w:rStyle w:val="tlid-translation"/>
              </w:rPr>
              <w:t>.</w:t>
            </w:r>
          </w:p>
          <w:p w:rsidR="00C508D5" w:rsidRPr="00EF72BE" w:rsidRDefault="00241413" w:rsidP="002E5915">
            <w:pPr>
              <w:rPr>
                <w:rFonts w:asciiTheme="majorHAnsi" w:hAnsiTheme="majorHAnsi"/>
                <w:b/>
                <w:i/>
                <w:lang w:val="en-GB"/>
              </w:rPr>
            </w:pPr>
            <w:r>
              <w:br/>
            </w:r>
            <w:r w:rsidR="002E5915" w:rsidRPr="002E5915">
              <w:rPr>
                <w:rStyle w:val="tlid-translation"/>
                <w:b/>
                <w:lang w:val="en-US"/>
              </w:rPr>
              <w:t>Note 2 : (**)</w:t>
            </w:r>
            <w:r w:rsidR="002E5915">
              <w:rPr>
                <w:rStyle w:val="tlid-translation"/>
                <w:lang w:val="en-US"/>
              </w:rPr>
              <w:t xml:space="preserve"> </w:t>
            </w:r>
            <w:r w:rsidR="002E5915">
              <w:rPr>
                <w:rStyle w:val="tlid-translation"/>
              </w:rPr>
              <w:t xml:space="preserve">Items marked with two asterisks </w:t>
            </w:r>
            <w:r>
              <w:rPr>
                <w:rStyle w:val="tlid-translation"/>
              </w:rPr>
              <w:t xml:space="preserve"> may not be submitted provided that </w:t>
            </w:r>
            <w:r w:rsidR="002E5915">
              <w:rPr>
                <w:rStyle w:val="tlid-translation"/>
              </w:rPr>
              <w:t xml:space="preserve">the evidences </w:t>
            </w:r>
            <w:r w:rsidR="00763913">
              <w:rPr>
                <w:rStyle w:val="tlid-translation"/>
              </w:rPr>
              <w:t xml:space="preserve">required </w:t>
            </w:r>
            <w:r>
              <w:rPr>
                <w:rStyle w:val="tlid-translation"/>
              </w:rPr>
              <w:t xml:space="preserve"> have been submitted to </w:t>
            </w:r>
            <w:r w:rsidR="002E5915">
              <w:rPr>
                <w:rStyle w:val="tlid-translation"/>
              </w:rPr>
              <w:t>H</w:t>
            </w:r>
            <w:r>
              <w:rPr>
                <w:rStyle w:val="tlid-translation"/>
              </w:rPr>
              <w:t xml:space="preserve">CAA / D2 in a previous </w:t>
            </w:r>
            <w:r w:rsidR="002E5915">
              <w:rPr>
                <w:rStyle w:val="tlid-translation"/>
              </w:rPr>
              <w:t xml:space="preserve">application for RVSM approval </w:t>
            </w:r>
            <w:r>
              <w:rPr>
                <w:rStyle w:val="tlid-translation"/>
              </w:rPr>
              <w:t xml:space="preserve"> of the same type and have not been modified.</w:t>
            </w:r>
          </w:p>
        </w:tc>
        <w:tc>
          <w:tcPr>
            <w:tcW w:w="720" w:type="dxa"/>
            <w:gridSpan w:val="2"/>
          </w:tcPr>
          <w:p w:rsidR="00C508D5" w:rsidRPr="00EF72BE" w:rsidRDefault="00C508D5" w:rsidP="0009269F">
            <w:pPr>
              <w:jc w:val="center"/>
              <w:rPr>
                <w:rFonts w:asciiTheme="majorHAnsi" w:hAnsiTheme="majorHAnsi"/>
                <w:b/>
                <w:i/>
              </w:rPr>
            </w:pPr>
          </w:p>
        </w:tc>
        <w:tc>
          <w:tcPr>
            <w:tcW w:w="964" w:type="dxa"/>
            <w:gridSpan w:val="2"/>
          </w:tcPr>
          <w:p w:rsidR="00C508D5" w:rsidRPr="00EF72BE" w:rsidRDefault="00C508D5" w:rsidP="0009269F">
            <w:pPr>
              <w:jc w:val="center"/>
              <w:rPr>
                <w:rFonts w:asciiTheme="majorHAnsi" w:hAnsiTheme="majorHAnsi"/>
                <w:b/>
                <w:i/>
              </w:rPr>
            </w:pPr>
          </w:p>
        </w:tc>
      </w:tr>
      <w:tr w:rsidR="000834B5" w:rsidRPr="00C84ABA" w:rsidTr="001061AC">
        <w:tc>
          <w:tcPr>
            <w:tcW w:w="8868" w:type="dxa"/>
            <w:gridSpan w:val="23"/>
            <w:shd w:val="clear" w:color="auto" w:fill="D9D9D9" w:themeFill="background1" w:themeFillShade="D9"/>
          </w:tcPr>
          <w:p w:rsidR="000834B5" w:rsidRPr="00EF72BE" w:rsidRDefault="000834B5" w:rsidP="001061AC">
            <w:pPr>
              <w:jc w:val="center"/>
              <w:rPr>
                <w:rFonts w:asciiTheme="majorHAnsi" w:hAnsiTheme="majorHAnsi"/>
                <w:b/>
                <w:bCs/>
                <w:lang w:val="en-GB"/>
              </w:rPr>
            </w:pPr>
            <w:r w:rsidRPr="00EF72BE">
              <w:rPr>
                <w:rFonts w:asciiTheme="majorHAnsi" w:hAnsiTheme="majorHAnsi"/>
                <w:b/>
                <w:bCs/>
                <w:lang w:val="en-GB"/>
              </w:rPr>
              <w:t xml:space="preserve">7. Applicant </w:t>
            </w:r>
            <w:r w:rsidR="00BA3727">
              <w:rPr>
                <w:rFonts w:asciiTheme="majorHAnsi" w:hAnsiTheme="majorHAnsi"/>
                <w:b/>
                <w:bCs/>
                <w:lang w:val="en-GB"/>
              </w:rPr>
              <w:t xml:space="preserve">Compliance </w:t>
            </w:r>
            <w:r w:rsidRPr="00EF72BE">
              <w:rPr>
                <w:rFonts w:asciiTheme="majorHAnsi" w:hAnsiTheme="majorHAnsi"/>
                <w:b/>
                <w:bCs/>
                <w:lang w:val="en-GB"/>
              </w:rPr>
              <w:t>statement</w:t>
            </w:r>
          </w:p>
        </w:tc>
      </w:tr>
      <w:tr w:rsidR="000834B5" w:rsidRPr="00C84ABA" w:rsidTr="001061AC">
        <w:tc>
          <w:tcPr>
            <w:tcW w:w="8868" w:type="dxa"/>
            <w:gridSpan w:val="23"/>
          </w:tcPr>
          <w:p w:rsidR="000834B5" w:rsidRDefault="00BA3727" w:rsidP="001061AC">
            <w:pPr>
              <w:jc w:val="both"/>
              <w:rPr>
                <w:b/>
                <w:lang w:val="en-US"/>
              </w:rPr>
            </w:pPr>
            <w:r w:rsidRPr="00BA3727">
              <w:rPr>
                <w:b/>
                <w:lang w:val="en-US"/>
              </w:rPr>
              <w:t xml:space="preserve">I hereby declare that all documentation and information submitted have been verified and found in compliance </w:t>
            </w:r>
            <w:r w:rsidR="00763913">
              <w:rPr>
                <w:b/>
                <w:lang w:val="en-US"/>
              </w:rPr>
              <w:t xml:space="preserve">with Regulation (EC) No 1139/2018 </w:t>
            </w:r>
            <w:r>
              <w:rPr>
                <w:b/>
                <w:lang w:val="en-US"/>
              </w:rPr>
              <w:t>, its</w:t>
            </w:r>
            <w:r w:rsidRPr="00BA3727">
              <w:rPr>
                <w:b/>
                <w:lang w:val="en-US"/>
              </w:rPr>
              <w:t xml:space="preserve"> Implementing Rules </w:t>
            </w:r>
            <w:r>
              <w:rPr>
                <w:b/>
                <w:lang w:val="en-US"/>
              </w:rPr>
              <w:t xml:space="preserve">and all other </w:t>
            </w:r>
            <w:r w:rsidRPr="00BA3727">
              <w:rPr>
                <w:b/>
                <w:lang w:val="en-US"/>
              </w:rPr>
              <w:t>applicable requirements</w:t>
            </w:r>
            <w:r w:rsidR="00763913">
              <w:rPr>
                <w:b/>
                <w:lang w:val="en-US"/>
              </w:rPr>
              <w:t xml:space="preserve"> </w:t>
            </w:r>
            <w:r w:rsidR="0093720C">
              <w:rPr>
                <w:b/>
                <w:lang w:val="en-US"/>
              </w:rPr>
              <w:t>/</w:t>
            </w:r>
            <w:r w:rsidR="00763913">
              <w:rPr>
                <w:b/>
                <w:lang w:val="en-US"/>
              </w:rPr>
              <w:t xml:space="preserve"> </w:t>
            </w:r>
            <w:r w:rsidR="0093720C">
              <w:rPr>
                <w:b/>
                <w:lang w:val="en-US"/>
              </w:rPr>
              <w:t>procedures</w:t>
            </w:r>
            <w:r w:rsidRPr="00BA3727">
              <w:rPr>
                <w:b/>
                <w:lang w:val="en-US"/>
              </w:rPr>
              <w:t>.</w:t>
            </w:r>
            <w:r>
              <w:rPr>
                <w:b/>
                <w:lang w:val="en-US"/>
              </w:rPr>
              <w:t xml:space="preserve">  </w:t>
            </w:r>
          </w:p>
          <w:p w:rsidR="0093720C" w:rsidRPr="0093720C" w:rsidRDefault="0093720C" w:rsidP="001061AC">
            <w:pPr>
              <w:jc w:val="both"/>
              <w:rPr>
                <w:b/>
                <w:lang w:val="en-US"/>
              </w:rPr>
            </w:pPr>
          </w:p>
        </w:tc>
      </w:tr>
      <w:tr w:rsidR="000834B5" w:rsidRPr="00C516D7" w:rsidTr="00451C34">
        <w:tc>
          <w:tcPr>
            <w:tcW w:w="4306" w:type="dxa"/>
            <w:gridSpan w:val="7"/>
            <w:tcBorders>
              <w:bottom w:val="dashSmallGap" w:sz="4" w:space="0" w:color="auto"/>
              <w:right w:val="nil"/>
            </w:tcBorders>
          </w:tcPr>
          <w:p w:rsidR="000834B5" w:rsidRPr="0093720C" w:rsidRDefault="0093720C" w:rsidP="001061AC">
            <w:pPr>
              <w:jc w:val="both"/>
              <w:rPr>
                <w:rFonts w:asciiTheme="majorHAnsi" w:hAnsiTheme="majorHAnsi"/>
                <w:b/>
                <w:bCs/>
                <w:lang w:val="en-GB"/>
              </w:rPr>
            </w:pPr>
            <w:r w:rsidRPr="0093720C">
              <w:rPr>
                <w:rFonts w:asciiTheme="majorHAnsi" w:hAnsiTheme="majorHAnsi"/>
                <w:b/>
                <w:bCs/>
                <w:lang w:val="en-GB"/>
              </w:rPr>
              <w:t>Continuing Airworthiness Manager</w:t>
            </w:r>
          </w:p>
          <w:p w:rsidR="000834B5" w:rsidRDefault="000834B5" w:rsidP="001061AC">
            <w:pPr>
              <w:jc w:val="both"/>
              <w:rPr>
                <w:rFonts w:asciiTheme="majorHAnsi" w:hAnsiTheme="majorHAnsi"/>
                <w:b/>
                <w:bCs/>
                <w:u w:val="single"/>
                <w:lang w:val="en-GB"/>
              </w:rPr>
            </w:pPr>
          </w:p>
          <w:p w:rsidR="0093720C" w:rsidRPr="00EF72BE" w:rsidRDefault="0093720C" w:rsidP="001061AC">
            <w:pPr>
              <w:jc w:val="both"/>
              <w:rPr>
                <w:rFonts w:asciiTheme="majorHAnsi" w:hAnsiTheme="majorHAnsi"/>
                <w:b/>
                <w:bCs/>
                <w:u w:val="single"/>
                <w:lang w:val="en-GB"/>
              </w:rPr>
            </w:pPr>
            <w:r>
              <w:rPr>
                <w:rFonts w:asciiTheme="majorHAnsi" w:hAnsiTheme="majorHAnsi"/>
                <w:b/>
                <w:bCs/>
                <w:u w:val="single"/>
                <w:lang w:val="en-GB"/>
              </w:rPr>
              <w:t>(name)</w:t>
            </w:r>
          </w:p>
        </w:tc>
        <w:tc>
          <w:tcPr>
            <w:tcW w:w="841" w:type="dxa"/>
            <w:gridSpan w:val="3"/>
            <w:tcBorders>
              <w:left w:val="nil"/>
              <w:bottom w:val="nil"/>
              <w:right w:val="nil"/>
            </w:tcBorders>
          </w:tcPr>
          <w:p w:rsidR="000834B5" w:rsidRPr="00EF72BE" w:rsidRDefault="000834B5" w:rsidP="001061AC">
            <w:pPr>
              <w:jc w:val="both"/>
              <w:rPr>
                <w:rFonts w:asciiTheme="majorHAnsi" w:hAnsiTheme="majorHAnsi"/>
                <w:b/>
                <w:bCs/>
                <w:i/>
                <w:u w:val="single"/>
                <w:lang w:val="en-GB"/>
              </w:rPr>
            </w:pPr>
          </w:p>
        </w:tc>
        <w:tc>
          <w:tcPr>
            <w:tcW w:w="3721" w:type="dxa"/>
            <w:gridSpan w:val="13"/>
            <w:tcBorders>
              <w:left w:val="nil"/>
              <w:bottom w:val="dashSmallGap" w:sz="4" w:space="0" w:color="auto"/>
            </w:tcBorders>
          </w:tcPr>
          <w:p w:rsidR="000834B5" w:rsidRPr="00EF72BE" w:rsidRDefault="000834B5" w:rsidP="001061AC">
            <w:pPr>
              <w:jc w:val="both"/>
              <w:rPr>
                <w:rFonts w:asciiTheme="majorHAnsi" w:hAnsiTheme="majorHAnsi"/>
                <w:b/>
                <w:bCs/>
                <w:u w:val="single"/>
                <w:lang w:val="en-GB"/>
              </w:rPr>
            </w:pPr>
          </w:p>
          <w:p w:rsidR="0093720C" w:rsidRDefault="0093720C" w:rsidP="001061AC">
            <w:pPr>
              <w:jc w:val="both"/>
              <w:rPr>
                <w:rFonts w:asciiTheme="majorHAnsi" w:hAnsiTheme="majorHAnsi"/>
                <w:b/>
                <w:bCs/>
                <w:u w:val="single"/>
                <w:lang w:val="en-GB"/>
              </w:rPr>
            </w:pPr>
          </w:p>
          <w:p w:rsidR="000834B5" w:rsidRDefault="0093720C" w:rsidP="001061AC">
            <w:pPr>
              <w:jc w:val="both"/>
              <w:rPr>
                <w:rFonts w:asciiTheme="majorHAnsi" w:hAnsiTheme="majorHAnsi"/>
                <w:b/>
                <w:bCs/>
                <w:lang w:val="en-GB"/>
              </w:rPr>
            </w:pPr>
            <w:r>
              <w:rPr>
                <w:rFonts w:asciiTheme="majorHAnsi" w:hAnsiTheme="majorHAnsi"/>
                <w:b/>
                <w:bCs/>
                <w:u w:val="single"/>
                <w:lang w:val="en-GB"/>
              </w:rPr>
              <w:t>(</w:t>
            </w:r>
            <w:r w:rsidR="000834B5" w:rsidRPr="0093720C">
              <w:rPr>
                <w:rFonts w:asciiTheme="majorHAnsi" w:hAnsiTheme="majorHAnsi"/>
                <w:b/>
                <w:bCs/>
                <w:lang w:val="en-GB"/>
              </w:rPr>
              <w:t>Signature</w:t>
            </w:r>
            <w:r>
              <w:rPr>
                <w:rFonts w:asciiTheme="majorHAnsi" w:hAnsiTheme="majorHAnsi"/>
                <w:b/>
                <w:bCs/>
                <w:lang w:val="en-GB"/>
              </w:rPr>
              <w:t>)</w:t>
            </w:r>
          </w:p>
          <w:p w:rsidR="00084EFA" w:rsidRPr="0093720C" w:rsidRDefault="00084EFA" w:rsidP="001061AC">
            <w:pPr>
              <w:jc w:val="both"/>
              <w:rPr>
                <w:rFonts w:asciiTheme="majorHAnsi" w:hAnsiTheme="majorHAnsi"/>
                <w:b/>
                <w:bCs/>
                <w:i/>
                <w:lang w:val="en-GB"/>
              </w:rPr>
            </w:pPr>
            <w:r>
              <w:rPr>
                <w:rFonts w:asciiTheme="majorHAnsi" w:hAnsiTheme="majorHAnsi"/>
                <w:b/>
                <w:bCs/>
                <w:lang w:val="en-GB"/>
              </w:rPr>
              <w:t>Date</w:t>
            </w:r>
          </w:p>
        </w:tc>
      </w:tr>
      <w:tr w:rsidR="00084EFA" w:rsidRPr="00C516D7" w:rsidTr="00451C34">
        <w:tc>
          <w:tcPr>
            <w:tcW w:w="4306" w:type="dxa"/>
            <w:gridSpan w:val="7"/>
            <w:tcBorders>
              <w:bottom w:val="dashSmallGap" w:sz="4" w:space="0" w:color="auto"/>
              <w:right w:val="nil"/>
            </w:tcBorders>
          </w:tcPr>
          <w:p w:rsidR="00084EFA" w:rsidRDefault="00084EFA" w:rsidP="001061AC">
            <w:pPr>
              <w:jc w:val="both"/>
              <w:rPr>
                <w:rFonts w:asciiTheme="majorHAnsi" w:hAnsiTheme="majorHAnsi"/>
                <w:b/>
                <w:bCs/>
                <w:lang w:val="en-GB"/>
              </w:rPr>
            </w:pPr>
            <w:r>
              <w:rPr>
                <w:rFonts w:asciiTheme="majorHAnsi" w:hAnsiTheme="majorHAnsi"/>
                <w:b/>
                <w:bCs/>
                <w:lang w:val="en-GB"/>
              </w:rPr>
              <w:t xml:space="preserve">CAMO Quality Manager </w:t>
            </w:r>
          </w:p>
          <w:p w:rsidR="00084EFA" w:rsidRDefault="00084EFA" w:rsidP="001061AC">
            <w:pPr>
              <w:jc w:val="both"/>
              <w:rPr>
                <w:rFonts w:asciiTheme="majorHAnsi" w:hAnsiTheme="majorHAnsi"/>
                <w:b/>
                <w:bCs/>
                <w:lang w:val="en-GB"/>
              </w:rPr>
            </w:pPr>
          </w:p>
          <w:p w:rsidR="00084EFA" w:rsidRPr="0093720C" w:rsidRDefault="00084EFA" w:rsidP="001061AC">
            <w:pPr>
              <w:jc w:val="both"/>
              <w:rPr>
                <w:rFonts w:asciiTheme="majorHAnsi" w:hAnsiTheme="majorHAnsi"/>
                <w:b/>
                <w:bCs/>
                <w:lang w:val="en-GB"/>
              </w:rPr>
            </w:pPr>
            <w:r w:rsidRPr="00084EFA">
              <w:rPr>
                <w:rFonts w:ascii="Cambria" w:hAnsi="Cambria"/>
                <w:b/>
                <w:bCs/>
                <w:lang w:val="en-GB"/>
              </w:rPr>
              <w:t>(name)</w:t>
            </w:r>
          </w:p>
        </w:tc>
        <w:tc>
          <w:tcPr>
            <w:tcW w:w="841" w:type="dxa"/>
            <w:gridSpan w:val="3"/>
            <w:tcBorders>
              <w:left w:val="nil"/>
              <w:bottom w:val="nil"/>
              <w:right w:val="nil"/>
            </w:tcBorders>
          </w:tcPr>
          <w:p w:rsidR="00084EFA" w:rsidRPr="00EF72BE" w:rsidRDefault="00084EFA" w:rsidP="001061AC">
            <w:pPr>
              <w:jc w:val="both"/>
              <w:rPr>
                <w:rFonts w:asciiTheme="majorHAnsi" w:hAnsiTheme="majorHAnsi"/>
                <w:b/>
                <w:bCs/>
                <w:i/>
                <w:u w:val="single"/>
                <w:lang w:val="en-GB"/>
              </w:rPr>
            </w:pPr>
          </w:p>
        </w:tc>
        <w:tc>
          <w:tcPr>
            <w:tcW w:w="3721" w:type="dxa"/>
            <w:gridSpan w:val="13"/>
            <w:tcBorders>
              <w:left w:val="nil"/>
              <w:bottom w:val="dashSmallGap" w:sz="4" w:space="0" w:color="auto"/>
            </w:tcBorders>
          </w:tcPr>
          <w:p w:rsidR="00084EFA" w:rsidRDefault="00084EFA" w:rsidP="001061AC">
            <w:pPr>
              <w:jc w:val="both"/>
              <w:rPr>
                <w:rFonts w:ascii="Cambria" w:hAnsi="Cambria"/>
                <w:b/>
                <w:bCs/>
                <w:u w:val="single"/>
                <w:lang w:val="en-GB"/>
              </w:rPr>
            </w:pPr>
          </w:p>
          <w:p w:rsidR="00084EFA" w:rsidRDefault="00084EFA" w:rsidP="001061AC">
            <w:pPr>
              <w:jc w:val="both"/>
              <w:rPr>
                <w:rFonts w:ascii="Cambria" w:hAnsi="Cambria"/>
                <w:b/>
                <w:bCs/>
                <w:u w:val="single"/>
                <w:lang w:val="en-GB"/>
              </w:rPr>
            </w:pPr>
          </w:p>
          <w:p w:rsidR="00084EFA" w:rsidRDefault="00084EFA" w:rsidP="001061AC">
            <w:pPr>
              <w:jc w:val="both"/>
              <w:rPr>
                <w:rFonts w:ascii="Cambria" w:hAnsi="Cambria"/>
                <w:b/>
                <w:bCs/>
                <w:u w:val="single"/>
                <w:lang w:val="en-GB"/>
              </w:rPr>
            </w:pPr>
            <w:r w:rsidRPr="00084EFA">
              <w:rPr>
                <w:rFonts w:ascii="Cambria" w:hAnsi="Cambria"/>
                <w:b/>
                <w:bCs/>
                <w:u w:val="single"/>
                <w:lang w:val="en-GB"/>
              </w:rPr>
              <w:t>(Signature)</w:t>
            </w:r>
          </w:p>
          <w:p w:rsidR="00084EFA" w:rsidRPr="00EF72BE" w:rsidRDefault="00084EFA" w:rsidP="001061AC">
            <w:pPr>
              <w:jc w:val="both"/>
              <w:rPr>
                <w:rFonts w:asciiTheme="majorHAnsi" w:hAnsiTheme="majorHAnsi"/>
                <w:b/>
                <w:bCs/>
                <w:u w:val="single"/>
                <w:lang w:val="en-GB"/>
              </w:rPr>
            </w:pPr>
            <w:r>
              <w:rPr>
                <w:rFonts w:ascii="Cambria" w:hAnsi="Cambria"/>
                <w:b/>
                <w:bCs/>
                <w:u w:val="single"/>
                <w:lang w:val="en-GB"/>
              </w:rPr>
              <w:t>Date</w:t>
            </w:r>
          </w:p>
        </w:tc>
      </w:tr>
      <w:tr w:rsidR="000834B5" w:rsidRPr="00C516D7" w:rsidTr="00451C34">
        <w:tc>
          <w:tcPr>
            <w:tcW w:w="4306" w:type="dxa"/>
            <w:gridSpan w:val="7"/>
            <w:tcBorders>
              <w:top w:val="dashSmallGap" w:sz="4" w:space="0" w:color="auto"/>
              <w:bottom w:val="dashSmallGap" w:sz="4" w:space="0" w:color="auto"/>
              <w:right w:val="nil"/>
            </w:tcBorders>
          </w:tcPr>
          <w:p w:rsidR="000834B5" w:rsidRDefault="00CD11AE" w:rsidP="001061AC">
            <w:pPr>
              <w:jc w:val="both"/>
              <w:rPr>
                <w:rFonts w:asciiTheme="majorHAnsi" w:hAnsiTheme="majorHAnsi"/>
                <w:b/>
                <w:bCs/>
                <w:lang w:val="en-GB"/>
              </w:rPr>
            </w:pPr>
            <w:r w:rsidRPr="0093720C">
              <w:rPr>
                <w:rFonts w:asciiTheme="majorHAnsi" w:hAnsiTheme="majorHAnsi"/>
                <w:b/>
                <w:bCs/>
                <w:lang w:val="en-GB"/>
              </w:rPr>
              <w:t>Flight Operation Manager</w:t>
            </w:r>
          </w:p>
          <w:p w:rsidR="0093720C" w:rsidRDefault="0093720C" w:rsidP="001061AC">
            <w:pPr>
              <w:jc w:val="both"/>
              <w:rPr>
                <w:rFonts w:asciiTheme="majorHAnsi" w:hAnsiTheme="majorHAnsi"/>
                <w:b/>
                <w:bCs/>
                <w:lang w:val="en-GB"/>
              </w:rPr>
            </w:pPr>
          </w:p>
          <w:p w:rsidR="0093720C" w:rsidRPr="0093720C" w:rsidRDefault="0093720C" w:rsidP="001061AC">
            <w:pPr>
              <w:jc w:val="both"/>
              <w:rPr>
                <w:rFonts w:asciiTheme="majorHAnsi" w:hAnsiTheme="majorHAnsi"/>
                <w:b/>
                <w:bCs/>
                <w:lang w:val="en-GB"/>
              </w:rPr>
            </w:pPr>
            <w:r>
              <w:rPr>
                <w:rFonts w:asciiTheme="majorHAnsi" w:hAnsiTheme="majorHAnsi"/>
                <w:b/>
                <w:bCs/>
                <w:lang w:val="en-GB"/>
              </w:rPr>
              <w:t>(name)</w:t>
            </w:r>
          </w:p>
        </w:tc>
        <w:tc>
          <w:tcPr>
            <w:tcW w:w="841" w:type="dxa"/>
            <w:gridSpan w:val="3"/>
            <w:tcBorders>
              <w:top w:val="nil"/>
              <w:left w:val="nil"/>
              <w:bottom w:val="dashSmallGap" w:sz="4" w:space="0" w:color="auto"/>
              <w:right w:val="nil"/>
            </w:tcBorders>
          </w:tcPr>
          <w:p w:rsidR="000834B5" w:rsidRPr="00EF72BE" w:rsidRDefault="000834B5" w:rsidP="001061AC">
            <w:pPr>
              <w:jc w:val="both"/>
              <w:rPr>
                <w:rFonts w:asciiTheme="majorHAnsi" w:hAnsiTheme="majorHAnsi"/>
                <w:b/>
                <w:bCs/>
                <w:u w:val="single"/>
                <w:lang w:val="en-GB"/>
              </w:rPr>
            </w:pPr>
          </w:p>
          <w:p w:rsidR="000834B5" w:rsidRPr="00EF72BE" w:rsidRDefault="000834B5" w:rsidP="001061AC">
            <w:pPr>
              <w:jc w:val="both"/>
              <w:rPr>
                <w:rFonts w:asciiTheme="majorHAnsi" w:hAnsiTheme="majorHAnsi"/>
                <w:b/>
                <w:bCs/>
                <w:i/>
                <w:u w:val="single"/>
                <w:lang w:val="en-GB"/>
              </w:rPr>
            </w:pPr>
          </w:p>
        </w:tc>
        <w:tc>
          <w:tcPr>
            <w:tcW w:w="3721" w:type="dxa"/>
            <w:gridSpan w:val="13"/>
            <w:tcBorders>
              <w:top w:val="dashSmallGap" w:sz="4" w:space="0" w:color="auto"/>
              <w:left w:val="nil"/>
              <w:bottom w:val="dashSmallGap" w:sz="4" w:space="0" w:color="auto"/>
            </w:tcBorders>
          </w:tcPr>
          <w:p w:rsidR="000834B5" w:rsidRPr="00EF72BE" w:rsidRDefault="000834B5" w:rsidP="001061AC">
            <w:pPr>
              <w:jc w:val="both"/>
              <w:rPr>
                <w:rFonts w:asciiTheme="majorHAnsi" w:hAnsiTheme="majorHAnsi"/>
                <w:b/>
                <w:bCs/>
                <w:u w:val="single"/>
                <w:lang w:val="en-GB"/>
              </w:rPr>
            </w:pPr>
          </w:p>
          <w:p w:rsidR="000834B5" w:rsidRPr="00EF72BE" w:rsidRDefault="000834B5" w:rsidP="001061AC">
            <w:pPr>
              <w:jc w:val="both"/>
              <w:rPr>
                <w:rFonts w:asciiTheme="majorHAnsi" w:hAnsiTheme="majorHAnsi"/>
                <w:b/>
                <w:bCs/>
                <w:u w:val="single"/>
                <w:lang w:val="en-GB"/>
              </w:rPr>
            </w:pPr>
          </w:p>
          <w:p w:rsidR="000834B5" w:rsidRPr="00EF72BE" w:rsidRDefault="000834B5" w:rsidP="001061AC">
            <w:pPr>
              <w:jc w:val="both"/>
              <w:rPr>
                <w:rFonts w:asciiTheme="majorHAnsi" w:hAnsiTheme="majorHAnsi"/>
                <w:b/>
                <w:bCs/>
                <w:u w:val="single"/>
                <w:lang w:val="en-GB"/>
              </w:rPr>
            </w:pPr>
          </w:p>
          <w:p w:rsidR="000834B5" w:rsidRDefault="0093720C" w:rsidP="001061AC">
            <w:pPr>
              <w:jc w:val="both"/>
              <w:rPr>
                <w:rFonts w:asciiTheme="majorHAnsi" w:hAnsiTheme="majorHAnsi"/>
                <w:b/>
                <w:bCs/>
                <w:lang w:val="en-GB"/>
              </w:rPr>
            </w:pPr>
            <w:r>
              <w:rPr>
                <w:rFonts w:asciiTheme="majorHAnsi" w:hAnsiTheme="majorHAnsi"/>
                <w:b/>
                <w:bCs/>
                <w:lang w:val="en-GB"/>
              </w:rPr>
              <w:t>(</w:t>
            </w:r>
            <w:r w:rsidR="000834B5" w:rsidRPr="0093720C">
              <w:rPr>
                <w:rFonts w:asciiTheme="majorHAnsi" w:hAnsiTheme="majorHAnsi"/>
                <w:b/>
                <w:bCs/>
                <w:lang w:val="en-GB"/>
              </w:rPr>
              <w:t>Signature</w:t>
            </w:r>
            <w:r>
              <w:rPr>
                <w:rFonts w:asciiTheme="majorHAnsi" w:hAnsiTheme="majorHAnsi"/>
                <w:b/>
                <w:bCs/>
                <w:lang w:val="en-GB"/>
              </w:rPr>
              <w:t>)</w:t>
            </w:r>
          </w:p>
          <w:p w:rsidR="00084EFA" w:rsidRPr="0093720C" w:rsidRDefault="00084EFA" w:rsidP="001061AC">
            <w:pPr>
              <w:jc w:val="both"/>
              <w:rPr>
                <w:rFonts w:asciiTheme="majorHAnsi" w:hAnsiTheme="majorHAnsi"/>
                <w:b/>
                <w:bCs/>
                <w:i/>
                <w:lang w:val="en-GB"/>
              </w:rPr>
            </w:pPr>
            <w:r>
              <w:rPr>
                <w:rFonts w:asciiTheme="majorHAnsi" w:hAnsiTheme="majorHAnsi"/>
                <w:b/>
                <w:bCs/>
                <w:lang w:val="en-GB"/>
              </w:rPr>
              <w:t xml:space="preserve">Date </w:t>
            </w:r>
          </w:p>
        </w:tc>
      </w:tr>
      <w:tr w:rsidR="00451C34" w:rsidRPr="00C516D7" w:rsidTr="00451C34">
        <w:tc>
          <w:tcPr>
            <w:tcW w:w="4306" w:type="dxa"/>
            <w:gridSpan w:val="7"/>
            <w:tcBorders>
              <w:top w:val="dashSmallGap" w:sz="4" w:space="0" w:color="auto"/>
              <w:bottom w:val="dashSmallGap" w:sz="4" w:space="0" w:color="auto"/>
              <w:right w:val="nil"/>
            </w:tcBorders>
          </w:tcPr>
          <w:p w:rsidR="00451C34" w:rsidRDefault="00451C34" w:rsidP="00451C34">
            <w:pPr>
              <w:jc w:val="both"/>
              <w:rPr>
                <w:rFonts w:asciiTheme="majorHAnsi" w:hAnsiTheme="majorHAnsi"/>
                <w:b/>
                <w:bCs/>
                <w:lang w:val="en-GB"/>
              </w:rPr>
            </w:pPr>
            <w:r>
              <w:rPr>
                <w:rFonts w:asciiTheme="majorHAnsi" w:hAnsiTheme="majorHAnsi"/>
                <w:b/>
                <w:bCs/>
                <w:lang w:val="en-GB"/>
              </w:rPr>
              <w:t xml:space="preserve">Flight Training </w:t>
            </w:r>
            <w:r w:rsidRPr="0093720C">
              <w:rPr>
                <w:rFonts w:asciiTheme="majorHAnsi" w:hAnsiTheme="majorHAnsi"/>
                <w:b/>
                <w:bCs/>
                <w:lang w:val="en-GB"/>
              </w:rPr>
              <w:t xml:space="preserve"> Manager</w:t>
            </w:r>
          </w:p>
          <w:p w:rsidR="00451C34" w:rsidRDefault="00451C34" w:rsidP="00451C34">
            <w:pPr>
              <w:jc w:val="both"/>
              <w:rPr>
                <w:rFonts w:asciiTheme="majorHAnsi" w:hAnsiTheme="majorHAnsi"/>
                <w:b/>
                <w:bCs/>
                <w:lang w:val="en-GB"/>
              </w:rPr>
            </w:pPr>
          </w:p>
          <w:p w:rsidR="00451C34" w:rsidRPr="0093720C" w:rsidRDefault="00451C34" w:rsidP="00451C34">
            <w:pPr>
              <w:jc w:val="both"/>
              <w:rPr>
                <w:rFonts w:asciiTheme="majorHAnsi" w:hAnsiTheme="majorHAnsi"/>
                <w:b/>
                <w:bCs/>
                <w:lang w:val="en-GB"/>
              </w:rPr>
            </w:pPr>
            <w:r>
              <w:rPr>
                <w:rFonts w:asciiTheme="majorHAnsi" w:hAnsiTheme="majorHAnsi"/>
                <w:b/>
                <w:bCs/>
                <w:lang w:val="en-GB"/>
              </w:rPr>
              <w:t>(name)</w:t>
            </w:r>
          </w:p>
        </w:tc>
        <w:tc>
          <w:tcPr>
            <w:tcW w:w="841" w:type="dxa"/>
            <w:gridSpan w:val="3"/>
            <w:tcBorders>
              <w:top w:val="nil"/>
              <w:left w:val="nil"/>
              <w:bottom w:val="dashSmallGap" w:sz="4" w:space="0" w:color="auto"/>
              <w:right w:val="nil"/>
            </w:tcBorders>
          </w:tcPr>
          <w:p w:rsidR="00451C34" w:rsidRPr="00EF72BE" w:rsidRDefault="00451C34" w:rsidP="00451C34">
            <w:pPr>
              <w:jc w:val="both"/>
              <w:rPr>
                <w:rFonts w:asciiTheme="majorHAnsi" w:hAnsiTheme="majorHAnsi"/>
                <w:b/>
                <w:bCs/>
                <w:u w:val="single"/>
                <w:lang w:val="en-GB"/>
              </w:rPr>
            </w:pPr>
          </w:p>
          <w:p w:rsidR="00451C34" w:rsidRPr="00EF72BE" w:rsidRDefault="00451C34" w:rsidP="00451C34">
            <w:pPr>
              <w:jc w:val="both"/>
              <w:rPr>
                <w:rFonts w:asciiTheme="majorHAnsi" w:hAnsiTheme="majorHAnsi"/>
                <w:b/>
                <w:bCs/>
                <w:i/>
                <w:u w:val="single"/>
                <w:lang w:val="en-GB"/>
              </w:rPr>
            </w:pPr>
          </w:p>
        </w:tc>
        <w:tc>
          <w:tcPr>
            <w:tcW w:w="3721" w:type="dxa"/>
            <w:gridSpan w:val="13"/>
            <w:tcBorders>
              <w:top w:val="dashSmallGap" w:sz="4" w:space="0" w:color="auto"/>
              <w:left w:val="nil"/>
              <w:bottom w:val="dashSmallGap" w:sz="4" w:space="0" w:color="auto"/>
            </w:tcBorders>
          </w:tcPr>
          <w:p w:rsidR="00451C34" w:rsidRPr="00EF72BE" w:rsidRDefault="00451C34" w:rsidP="00451C34">
            <w:pPr>
              <w:jc w:val="both"/>
              <w:rPr>
                <w:rFonts w:asciiTheme="majorHAnsi" w:hAnsiTheme="majorHAnsi"/>
                <w:b/>
                <w:bCs/>
                <w:u w:val="single"/>
                <w:lang w:val="en-GB"/>
              </w:rPr>
            </w:pPr>
          </w:p>
          <w:p w:rsidR="00451C34" w:rsidRPr="00EF72BE" w:rsidRDefault="00451C34" w:rsidP="00451C34">
            <w:pPr>
              <w:jc w:val="both"/>
              <w:rPr>
                <w:rFonts w:asciiTheme="majorHAnsi" w:hAnsiTheme="majorHAnsi"/>
                <w:b/>
                <w:bCs/>
                <w:u w:val="single"/>
                <w:lang w:val="en-GB"/>
              </w:rPr>
            </w:pPr>
          </w:p>
          <w:p w:rsidR="00451C34" w:rsidRPr="00EF72BE" w:rsidRDefault="00451C34" w:rsidP="00451C34">
            <w:pPr>
              <w:jc w:val="both"/>
              <w:rPr>
                <w:rFonts w:asciiTheme="majorHAnsi" w:hAnsiTheme="majorHAnsi"/>
                <w:b/>
                <w:bCs/>
                <w:u w:val="single"/>
                <w:lang w:val="en-GB"/>
              </w:rPr>
            </w:pPr>
          </w:p>
          <w:p w:rsidR="00451C34" w:rsidRDefault="00451C34" w:rsidP="00451C34">
            <w:pPr>
              <w:jc w:val="both"/>
              <w:rPr>
                <w:rFonts w:asciiTheme="majorHAnsi" w:hAnsiTheme="majorHAnsi"/>
                <w:b/>
                <w:bCs/>
                <w:lang w:val="en-GB"/>
              </w:rPr>
            </w:pPr>
            <w:r>
              <w:rPr>
                <w:rFonts w:asciiTheme="majorHAnsi" w:hAnsiTheme="majorHAnsi"/>
                <w:b/>
                <w:bCs/>
                <w:lang w:val="en-GB"/>
              </w:rPr>
              <w:t>(</w:t>
            </w:r>
            <w:r w:rsidRPr="0093720C">
              <w:rPr>
                <w:rFonts w:asciiTheme="majorHAnsi" w:hAnsiTheme="majorHAnsi"/>
                <w:b/>
                <w:bCs/>
                <w:lang w:val="en-GB"/>
              </w:rPr>
              <w:t>Signature</w:t>
            </w:r>
            <w:r>
              <w:rPr>
                <w:rFonts w:asciiTheme="majorHAnsi" w:hAnsiTheme="majorHAnsi"/>
                <w:b/>
                <w:bCs/>
                <w:lang w:val="en-GB"/>
              </w:rPr>
              <w:t>)</w:t>
            </w:r>
          </w:p>
          <w:p w:rsidR="00451C34" w:rsidRPr="0093720C" w:rsidRDefault="00451C34" w:rsidP="00451C34">
            <w:pPr>
              <w:jc w:val="both"/>
              <w:rPr>
                <w:rFonts w:asciiTheme="majorHAnsi" w:hAnsiTheme="majorHAnsi"/>
                <w:b/>
                <w:bCs/>
                <w:i/>
                <w:lang w:val="en-GB"/>
              </w:rPr>
            </w:pPr>
            <w:r>
              <w:rPr>
                <w:rFonts w:asciiTheme="majorHAnsi" w:hAnsiTheme="majorHAnsi"/>
                <w:b/>
                <w:bCs/>
                <w:lang w:val="en-GB"/>
              </w:rPr>
              <w:t xml:space="preserve">Date </w:t>
            </w:r>
          </w:p>
        </w:tc>
      </w:tr>
      <w:tr w:rsidR="00451C34" w:rsidRPr="00C516D7" w:rsidTr="0093720C">
        <w:tc>
          <w:tcPr>
            <w:tcW w:w="8868" w:type="dxa"/>
            <w:gridSpan w:val="23"/>
            <w:tcBorders>
              <w:top w:val="dashSmallGap" w:sz="4" w:space="0" w:color="auto"/>
              <w:bottom w:val="single" w:sz="4" w:space="0" w:color="auto"/>
            </w:tcBorders>
          </w:tcPr>
          <w:p w:rsidR="00451C34" w:rsidRDefault="00451C34" w:rsidP="00451C34">
            <w:pPr>
              <w:jc w:val="both"/>
              <w:rPr>
                <w:rFonts w:asciiTheme="majorHAnsi" w:hAnsiTheme="majorHAnsi"/>
                <w:b/>
                <w:bCs/>
                <w:u w:val="single"/>
                <w:lang w:val="en-GB"/>
              </w:rPr>
            </w:pPr>
          </w:p>
          <w:p w:rsidR="00451C34" w:rsidRPr="00C36816" w:rsidRDefault="00451C34" w:rsidP="00451C34">
            <w:pPr>
              <w:jc w:val="both"/>
              <w:rPr>
                <w:rFonts w:asciiTheme="majorHAnsi" w:hAnsiTheme="majorHAnsi"/>
                <w:b/>
                <w:bCs/>
                <w:lang w:val="en-GB"/>
              </w:rPr>
            </w:pPr>
          </w:p>
        </w:tc>
      </w:tr>
    </w:tbl>
    <w:p w:rsidR="004A4023" w:rsidRDefault="004A4023">
      <w:pPr>
        <w:rPr>
          <w:rFonts w:ascii="Cambria" w:hAnsi="Cambria"/>
          <w:sz w:val="18"/>
          <w:szCs w:val="18"/>
        </w:rPr>
      </w:pPr>
    </w:p>
    <w:p w:rsidR="004A4023" w:rsidRDefault="004A4023">
      <w:pPr>
        <w:rPr>
          <w:rFonts w:ascii="Cambria" w:hAnsi="Cambria"/>
          <w:sz w:val="18"/>
          <w:szCs w:val="18"/>
        </w:rPr>
      </w:pPr>
    </w:p>
    <w:p w:rsidR="00027749" w:rsidRDefault="00027749">
      <w:pPr>
        <w:rPr>
          <w:rFonts w:ascii="Cambria" w:hAnsi="Cambria"/>
          <w:sz w:val="18"/>
          <w:szCs w:val="18"/>
        </w:rPr>
      </w:pPr>
    </w:p>
    <w:p w:rsidR="00027749" w:rsidRDefault="00027749">
      <w:pPr>
        <w:rPr>
          <w:rFonts w:ascii="Cambria" w:hAnsi="Cambria"/>
          <w:sz w:val="18"/>
          <w:szCs w:val="18"/>
        </w:rPr>
      </w:pPr>
    </w:p>
    <w:p w:rsidR="00027749" w:rsidRDefault="00027749">
      <w:pPr>
        <w:rPr>
          <w:rFonts w:ascii="Cambria" w:hAnsi="Cambria"/>
          <w:sz w:val="18"/>
          <w:szCs w:val="18"/>
        </w:rPr>
      </w:pPr>
    </w:p>
    <w:p w:rsidR="00EF72BE" w:rsidRDefault="00EF72BE">
      <w:pPr>
        <w:rPr>
          <w:rFonts w:ascii="Cambria" w:hAnsi="Cambria"/>
          <w:sz w:val="18"/>
          <w:szCs w:val="18"/>
        </w:rPr>
      </w:pPr>
    </w:p>
    <w:sectPr w:rsidR="00EF72BE" w:rsidSect="00BA3727">
      <w:footerReference w:type="default" r:id="rId9"/>
      <w:pgSz w:w="11907" w:h="16840" w:code="9"/>
      <w:pgMar w:top="993" w:right="1797" w:bottom="1134" w:left="1797" w:header="709" w:footer="44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90" w:rsidRDefault="00C63F90">
      <w:r>
        <w:separator/>
      </w:r>
    </w:p>
  </w:endnote>
  <w:endnote w:type="continuationSeparator" w:id="0">
    <w:p w:rsidR="00C63F90" w:rsidRDefault="00C63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BA" w:rsidRDefault="00566EBA">
    <w:pPr>
      <w:pStyle w:val="a4"/>
      <w:rPr>
        <w:rStyle w:val="a5"/>
      </w:rPr>
    </w:pPr>
    <w:r>
      <w:rPr>
        <w:lang w:val="en-US"/>
      </w:rPr>
      <w:t xml:space="preserve">HCAA/FSD                        </w:t>
    </w:r>
    <w:r w:rsidRPr="00C84ABA">
      <w:rPr>
        <w:rFonts w:ascii="Cambria" w:hAnsi="Cambria"/>
        <w:sz w:val="24"/>
        <w:szCs w:val="24"/>
      </w:rPr>
      <w:t>Application Form for RVSM Approval</w:t>
    </w:r>
    <w:r>
      <w:rPr>
        <w:rFonts w:ascii="Cambria" w:hAnsi="Cambria"/>
        <w:sz w:val="24"/>
        <w:szCs w:val="24"/>
      </w:rPr>
      <w:t xml:space="preserve">                 </w:t>
    </w:r>
    <w:r>
      <w:rPr>
        <w:lang w:val="en-US"/>
      </w:rPr>
      <w:t xml:space="preserve"> Page </w:t>
    </w:r>
    <w:r w:rsidR="00E36AC6">
      <w:rPr>
        <w:rStyle w:val="a5"/>
      </w:rPr>
      <w:fldChar w:fldCharType="begin"/>
    </w:r>
    <w:r>
      <w:rPr>
        <w:rStyle w:val="a5"/>
      </w:rPr>
      <w:instrText xml:space="preserve"> PAGE </w:instrText>
    </w:r>
    <w:r w:rsidR="00E36AC6">
      <w:rPr>
        <w:rStyle w:val="a5"/>
      </w:rPr>
      <w:fldChar w:fldCharType="separate"/>
    </w:r>
    <w:r w:rsidR="00C63F90">
      <w:rPr>
        <w:rStyle w:val="a5"/>
        <w:noProof/>
      </w:rPr>
      <w:t>1</w:t>
    </w:r>
    <w:r w:rsidR="00E36AC6">
      <w:rPr>
        <w:rStyle w:val="a5"/>
      </w:rPr>
      <w:fldChar w:fldCharType="end"/>
    </w:r>
    <w:r>
      <w:rPr>
        <w:rStyle w:val="a5"/>
      </w:rPr>
      <w:t>/</w:t>
    </w:r>
    <w:r w:rsidR="00E36AC6">
      <w:rPr>
        <w:rStyle w:val="a5"/>
      </w:rPr>
      <w:fldChar w:fldCharType="begin"/>
    </w:r>
    <w:r>
      <w:rPr>
        <w:rStyle w:val="a5"/>
      </w:rPr>
      <w:instrText xml:space="preserve"> NUMPAGES </w:instrText>
    </w:r>
    <w:r w:rsidR="00E36AC6">
      <w:rPr>
        <w:rStyle w:val="a5"/>
      </w:rPr>
      <w:fldChar w:fldCharType="separate"/>
    </w:r>
    <w:r w:rsidR="00C63F90">
      <w:rPr>
        <w:rStyle w:val="a5"/>
        <w:noProof/>
      </w:rPr>
      <w:t>1</w:t>
    </w:r>
    <w:r w:rsidR="00E36AC6">
      <w:rPr>
        <w:rStyle w:val="a5"/>
      </w:rPr>
      <w:fldChar w:fldCharType="end"/>
    </w:r>
    <w:r>
      <w:rPr>
        <w:rStyle w:val="a5"/>
      </w:rPr>
      <w:t xml:space="preserve">   </w:t>
    </w:r>
  </w:p>
  <w:p w:rsidR="00566EBA" w:rsidRDefault="00566EBA">
    <w:pPr>
      <w:pStyle w:val="a4"/>
      <w:rPr>
        <w:lang w:val="en-US"/>
      </w:rPr>
    </w:pPr>
    <w:r>
      <w:rPr>
        <w:rStyle w:val="a5"/>
      </w:rPr>
      <w:t xml:space="preserve">Issue 1/Rev.0 /November  2020                                                 </w:t>
    </w:r>
  </w:p>
  <w:p w:rsidR="00566EBA" w:rsidRPr="003A70B8" w:rsidRDefault="00566EBA">
    <w:pPr>
      <w:pStyle w:val="a4"/>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90" w:rsidRDefault="00C63F90">
      <w:r>
        <w:separator/>
      </w:r>
    </w:p>
  </w:footnote>
  <w:footnote w:type="continuationSeparator" w:id="0">
    <w:p w:rsidR="00C63F90" w:rsidRDefault="00C63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60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nsid w:val="0EC60228"/>
    <w:multiLevelType w:val="singleLevel"/>
    <w:tmpl w:val="0C09000F"/>
    <w:lvl w:ilvl="0">
      <w:start w:val="10"/>
      <w:numFmt w:val="decimal"/>
      <w:lvlText w:val="%1."/>
      <w:lvlJc w:val="left"/>
      <w:pPr>
        <w:tabs>
          <w:tab w:val="num" w:pos="360"/>
        </w:tabs>
        <w:ind w:left="360" w:hanging="360"/>
      </w:pPr>
      <w:rPr>
        <w:rFonts w:cs="Times New Roman" w:hint="default"/>
      </w:rPr>
    </w:lvl>
  </w:abstractNum>
  <w:abstractNum w:abstractNumId="2">
    <w:nsid w:val="12127209"/>
    <w:multiLevelType w:val="hybridMultilevel"/>
    <w:tmpl w:val="7C80C3A4"/>
    <w:lvl w:ilvl="0" w:tplc="04080017">
      <w:start w:val="1"/>
      <w:numFmt w:val="low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
    <w:nsid w:val="239D05B2"/>
    <w:multiLevelType w:val="hybridMultilevel"/>
    <w:tmpl w:val="256C1276"/>
    <w:lvl w:ilvl="0" w:tplc="67FC8FDA">
      <w:start w:val="3"/>
      <w:numFmt w:val="decimal"/>
      <w:lvlText w:val="%1."/>
      <w:lvlJc w:val="left"/>
      <w:pPr>
        <w:tabs>
          <w:tab w:val="num" w:pos="720"/>
        </w:tabs>
        <w:ind w:left="720" w:hanging="360"/>
      </w:pPr>
      <w:rPr>
        <w:rFonts w:ascii="ArialMT" w:hAnsi="ArialMT" w:cs="ArialMT"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nsid w:val="289359C6"/>
    <w:multiLevelType w:val="hybridMultilevel"/>
    <w:tmpl w:val="76D68CDE"/>
    <w:lvl w:ilvl="0" w:tplc="0408000F">
      <w:start w:val="3"/>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nsid w:val="38985B11"/>
    <w:multiLevelType w:val="multilevel"/>
    <w:tmpl w:val="A75ABA5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448C74DB"/>
    <w:multiLevelType w:val="multilevel"/>
    <w:tmpl w:val="94E0D1F0"/>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47653851"/>
    <w:multiLevelType w:val="multilevel"/>
    <w:tmpl w:val="7DE894D8"/>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4C2D1230"/>
    <w:multiLevelType w:val="multilevel"/>
    <w:tmpl w:val="D06E96D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566C363D"/>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0">
    <w:nsid w:val="69F06620"/>
    <w:multiLevelType w:val="hybridMultilevel"/>
    <w:tmpl w:val="4DF2B476"/>
    <w:lvl w:ilvl="0" w:tplc="04090017">
      <w:start w:val="1"/>
      <w:numFmt w:val="lowerLetter"/>
      <w:lvlText w:val="%1)"/>
      <w:lvlJc w:val="left"/>
      <w:pPr>
        <w:ind w:left="502" w:hanging="360"/>
      </w:pPr>
      <w:rPr>
        <w:rFonts w:cs="Times New Roman"/>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1">
    <w:nsid w:val="6D9E22AF"/>
    <w:multiLevelType w:val="hybridMultilevel"/>
    <w:tmpl w:val="358C8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12605AF"/>
    <w:multiLevelType w:val="multilevel"/>
    <w:tmpl w:val="83A6FE14"/>
    <w:lvl w:ilvl="0">
      <w:start w:val="4"/>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3">
    <w:nsid w:val="783D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7A101546"/>
    <w:multiLevelType w:val="multilevel"/>
    <w:tmpl w:val="BAD2819C"/>
    <w:lvl w:ilvl="0">
      <w:start w:val="4"/>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num w:numId="1">
    <w:abstractNumId w:val="13"/>
  </w:num>
  <w:num w:numId="2">
    <w:abstractNumId w:val="1"/>
  </w:num>
  <w:num w:numId="3">
    <w:abstractNumId w:val="3"/>
  </w:num>
  <w:num w:numId="4">
    <w:abstractNumId w:val="4"/>
  </w:num>
  <w:num w:numId="5">
    <w:abstractNumId w:val="9"/>
  </w:num>
  <w:num w:numId="6">
    <w:abstractNumId w:val="5"/>
  </w:num>
  <w:num w:numId="7">
    <w:abstractNumId w:val="0"/>
  </w:num>
  <w:num w:numId="8">
    <w:abstractNumId w:val="8"/>
  </w:num>
  <w:num w:numId="9">
    <w:abstractNumId w:val="6"/>
  </w:num>
  <w:num w:numId="10">
    <w:abstractNumId w:val="7"/>
  </w:num>
  <w:num w:numId="11">
    <w:abstractNumId w:val="2"/>
  </w:num>
  <w:num w:numId="12">
    <w:abstractNumId w:val="10"/>
  </w:num>
  <w:num w:numId="13">
    <w:abstractNumId w:val="11"/>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rsids>
    <w:rsidRoot w:val="005E6C1F"/>
    <w:rsid w:val="00007EE9"/>
    <w:rsid w:val="00014B94"/>
    <w:rsid w:val="00021613"/>
    <w:rsid w:val="000218E5"/>
    <w:rsid w:val="00027749"/>
    <w:rsid w:val="00062998"/>
    <w:rsid w:val="000671B0"/>
    <w:rsid w:val="0007573B"/>
    <w:rsid w:val="0007611F"/>
    <w:rsid w:val="000834B5"/>
    <w:rsid w:val="00084EFA"/>
    <w:rsid w:val="0009269F"/>
    <w:rsid w:val="000A6C4A"/>
    <w:rsid w:val="000C1CEA"/>
    <w:rsid w:val="000C370B"/>
    <w:rsid w:val="000D0B36"/>
    <w:rsid w:val="000D6DDF"/>
    <w:rsid w:val="000E63FC"/>
    <w:rsid w:val="00100CF8"/>
    <w:rsid w:val="00101804"/>
    <w:rsid w:val="001061AC"/>
    <w:rsid w:val="00117F4E"/>
    <w:rsid w:val="00130F9D"/>
    <w:rsid w:val="00141067"/>
    <w:rsid w:val="00150C86"/>
    <w:rsid w:val="001C324F"/>
    <w:rsid w:val="001F0DA9"/>
    <w:rsid w:val="00207D50"/>
    <w:rsid w:val="00211217"/>
    <w:rsid w:val="00241413"/>
    <w:rsid w:val="00243F28"/>
    <w:rsid w:val="002709E0"/>
    <w:rsid w:val="00287785"/>
    <w:rsid w:val="002A59CD"/>
    <w:rsid w:val="002C396C"/>
    <w:rsid w:val="002C74E6"/>
    <w:rsid w:val="002D62FE"/>
    <w:rsid w:val="002E5915"/>
    <w:rsid w:val="002F74A2"/>
    <w:rsid w:val="0034512B"/>
    <w:rsid w:val="003919E0"/>
    <w:rsid w:val="003A3457"/>
    <w:rsid w:val="003A68ED"/>
    <w:rsid w:val="003A70B8"/>
    <w:rsid w:val="003B3021"/>
    <w:rsid w:val="003D094F"/>
    <w:rsid w:val="003E0AFE"/>
    <w:rsid w:val="003E238C"/>
    <w:rsid w:val="003F4AED"/>
    <w:rsid w:val="003F537D"/>
    <w:rsid w:val="00401409"/>
    <w:rsid w:val="00416A45"/>
    <w:rsid w:val="00451C34"/>
    <w:rsid w:val="00466A1F"/>
    <w:rsid w:val="00486E77"/>
    <w:rsid w:val="004A4023"/>
    <w:rsid w:val="004B0093"/>
    <w:rsid w:val="004C5C73"/>
    <w:rsid w:val="00522B95"/>
    <w:rsid w:val="0052592D"/>
    <w:rsid w:val="00530381"/>
    <w:rsid w:val="00532AA1"/>
    <w:rsid w:val="0055121A"/>
    <w:rsid w:val="00556D5F"/>
    <w:rsid w:val="00565532"/>
    <w:rsid w:val="00566EBA"/>
    <w:rsid w:val="0059213D"/>
    <w:rsid w:val="005C115C"/>
    <w:rsid w:val="005C2CAE"/>
    <w:rsid w:val="005C4BD1"/>
    <w:rsid w:val="005D158A"/>
    <w:rsid w:val="005E6C1F"/>
    <w:rsid w:val="005E7536"/>
    <w:rsid w:val="006061B7"/>
    <w:rsid w:val="00615EBA"/>
    <w:rsid w:val="00620BA5"/>
    <w:rsid w:val="00621D27"/>
    <w:rsid w:val="00636E0A"/>
    <w:rsid w:val="00677123"/>
    <w:rsid w:val="006809A7"/>
    <w:rsid w:val="006A781C"/>
    <w:rsid w:val="006B2DA7"/>
    <w:rsid w:val="006C16F9"/>
    <w:rsid w:val="006F7496"/>
    <w:rsid w:val="00702DD9"/>
    <w:rsid w:val="00710FA1"/>
    <w:rsid w:val="00722B40"/>
    <w:rsid w:val="00743174"/>
    <w:rsid w:val="00763913"/>
    <w:rsid w:val="00776B8C"/>
    <w:rsid w:val="00794467"/>
    <w:rsid w:val="007A08F3"/>
    <w:rsid w:val="007A3A34"/>
    <w:rsid w:val="007B5A8C"/>
    <w:rsid w:val="007B73BF"/>
    <w:rsid w:val="007D1262"/>
    <w:rsid w:val="007E755B"/>
    <w:rsid w:val="007F4D1B"/>
    <w:rsid w:val="0080341F"/>
    <w:rsid w:val="00811581"/>
    <w:rsid w:val="00881D2E"/>
    <w:rsid w:val="0089783C"/>
    <w:rsid w:val="008A0F58"/>
    <w:rsid w:val="008B13DB"/>
    <w:rsid w:val="008C14FE"/>
    <w:rsid w:val="008D0AEA"/>
    <w:rsid w:val="008D2478"/>
    <w:rsid w:val="008D6F4C"/>
    <w:rsid w:val="009070B7"/>
    <w:rsid w:val="0093055D"/>
    <w:rsid w:val="00932BA7"/>
    <w:rsid w:val="009337B8"/>
    <w:rsid w:val="0093720C"/>
    <w:rsid w:val="00943B95"/>
    <w:rsid w:val="00975CCE"/>
    <w:rsid w:val="00987128"/>
    <w:rsid w:val="00990D4A"/>
    <w:rsid w:val="009C6E06"/>
    <w:rsid w:val="009D749A"/>
    <w:rsid w:val="00A022A8"/>
    <w:rsid w:val="00A14D14"/>
    <w:rsid w:val="00A61941"/>
    <w:rsid w:val="00A67CA3"/>
    <w:rsid w:val="00A94FE5"/>
    <w:rsid w:val="00A96508"/>
    <w:rsid w:val="00AA278B"/>
    <w:rsid w:val="00AB322E"/>
    <w:rsid w:val="00AB72FE"/>
    <w:rsid w:val="00AC7CE5"/>
    <w:rsid w:val="00B02DC6"/>
    <w:rsid w:val="00B03F94"/>
    <w:rsid w:val="00B07FCC"/>
    <w:rsid w:val="00B27CFA"/>
    <w:rsid w:val="00B603EA"/>
    <w:rsid w:val="00B65FCD"/>
    <w:rsid w:val="00B71AAE"/>
    <w:rsid w:val="00B73C26"/>
    <w:rsid w:val="00B767A8"/>
    <w:rsid w:val="00BA1D70"/>
    <w:rsid w:val="00BA3727"/>
    <w:rsid w:val="00BC2174"/>
    <w:rsid w:val="00BD05E3"/>
    <w:rsid w:val="00BD5009"/>
    <w:rsid w:val="00BF11F9"/>
    <w:rsid w:val="00C30E57"/>
    <w:rsid w:val="00C36816"/>
    <w:rsid w:val="00C42C3B"/>
    <w:rsid w:val="00C431F3"/>
    <w:rsid w:val="00C508D5"/>
    <w:rsid w:val="00C516D7"/>
    <w:rsid w:val="00C62F23"/>
    <w:rsid w:val="00C63F90"/>
    <w:rsid w:val="00C84ABA"/>
    <w:rsid w:val="00C87445"/>
    <w:rsid w:val="00C92C89"/>
    <w:rsid w:val="00C97854"/>
    <w:rsid w:val="00CA0E2A"/>
    <w:rsid w:val="00CB743A"/>
    <w:rsid w:val="00CB7FE3"/>
    <w:rsid w:val="00CC78A1"/>
    <w:rsid w:val="00CD11AE"/>
    <w:rsid w:val="00CE56CA"/>
    <w:rsid w:val="00D07954"/>
    <w:rsid w:val="00D23EF1"/>
    <w:rsid w:val="00D26352"/>
    <w:rsid w:val="00D43700"/>
    <w:rsid w:val="00D56E7E"/>
    <w:rsid w:val="00D6615C"/>
    <w:rsid w:val="00DA68E5"/>
    <w:rsid w:val="00DF054D"/>
    <w:rsid w:val="00DF24B5"/>
    <w:rsid w:val="00DF3E0B"/>
    <w:rsid w:val="00DF4C9B"/>
    <w:rsid w:val="00E17070"/>
    <w:rsid w:val="00E17255"/>
    <w:rsid w:val="00E22691"/>
    <w:rsid w:val="00E3396F"/>
    <w:rsid w:val="00E36AC6"/>
    <w:rsid w:val="00E527E7"/>
    <w:rsid w:val="00EA1009"/>
    <w:rsid w:val="00EB088E"/>
    <w:rsid w:val="00EC49AE"/>
    <w:rsid w:val="00ED7C35"/>
    <w:rsid w:val="00EE1120"/>
    <w:rsid w:val="00EF72BE"/>
    <w:rsid w:val="00F3365B"/>
    <w:rsid w:val="00F414A1"/>
    <w:rsid w:val="00F47BBD"/>
    <w:rsid w:val="00F80043"/>
    <w:rsid w:val="00F908C4"/>
    <w:rsid w:val="00FC06A6"/>
    <w:rsid w:val="00FD7026"/>
    <w:rsid w:val="00FE318A"/>
    <w:rsid w:val="00FF45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3D"/>
    <w:pPr>
      <w:autoSpaceDE w:val="0"/>
      <w:autoSpaceDN w:val="0"/>
    </w:pPr>
    <w:rPr>
      <w:lang w:val="en-AU"/>
    </w:rPr>
  </w:style>
  <w:style w:type="paragraph" w:styleId="1">
    <w:name w:val="heading 1"/>
    <w:basedOn w:val="a"/>
    <w:next w:val="a"/>
    <w:link w:val="1Char"/>
    <w:uiPriority w:val="99"/>
    <w:qFormat/>
    <w:rsid w:val="0059213D"/>
    <w:pPr>
      <w:keepNext/>
      <w:framePr w:w="4683" w:h="1302" w:hSpace="181" w:wrap="auto" w:vAnchor="text" w:hAnchor="page" w:x="931" w:y="22"/>
      <w:jc w:val="center"/>
      <w:outlineLvl w:val="0"/>
    </w:pPr>
    <w:rPr>
      <w:b/>
      <w:bCs/>
      <w:sz w:val="18"/>
      <w:szCs w:val="18"/>
      <w:lang w:val="el-GR"/>
    </w:rPr>
  </w:style>
  <w:style w:type="paragraph" w:styleId="2">
    <w:name w:val="heading 2"/>
    <w:basedOn w:val="a"/>
    <w:next w:val="a"/>
    <w:link w:val="2Char"/>
    <w:uiPriority w:val="99"/>
    <w:qFormat/>
    <w:rsid w:val="0059213D"/>
    <w:pPr>
      <w:keepNext/>
      <w:jc w:val="center"/>
      <w:outlineLvl w:val="1"/>
    </w:pPr>
    <w:rPr>
      <w:b/>
      <w:bCs/>
      <w:sz w:val="18"/>
      <w:szCs w:val="18"/>
      <w:lang w:val="el-GR"/>
    </w:rPr>
  </w:style>
  <w:style w:type="paragraph" w:styleId="3">
    <w:name w:val="heading 3"/>
    <w:basedOn w:val="a"/>
    <w:next w:val="a"/>
    <w:link w:val="3Char"/>
    <w:uiPriority w:val="99"/>
    <w:qFormat/>
    <w:rsid w:val="0059213D"/>
    <w:pPr>
      <w:keepNext/>
      <w:jc w:val="center"/>
      <w:outlineLvl w:val="2"/>
    </w:pPr>
    <w:rPr>
      <w:b/>
      <w:bCs/>
      <w:i/>
      <w:iCs/>
      <w:lang w:val="en-US"/>
    </w:rPr>
  </w:style>
  <w:style w:type="paragraph" w:styleId="4">
    <w:name w:val="heading 4"/>
    <w:basedOn w:val="a"/>
    <w:next w:val="a"/>
    <w:link w:val="4Char"/>
    <w:uiPriority w:val="99"/>
    <w:qFormat/>
    <w:rsid w:val="0059213D"/>
    <w:pPr>
      <w:keepNext/>
      <w:outlineLvl w:val="3"/>
    </w:pPr>
    <w:rPr>
      <w:rFonts w:ascii="Arial,BoldItalic" w:hAnsi="Arial,BoldItalic" w:cs="Arial,BoldItalic"/>
      <w:b/>
      <w:bCs/>
      <w:sz w:val="18"/>
      <w:szCs w:val="18"/>
    </w:rPr>
  </w:style>
  <w:style w:type="paragraph" w:styleId="5">
    <w:name w:val="heading 5"/>
    <w:basedOn w:val="a"/>
    <w:next w:val="a"/>
    <w:link w:val="5Char"/>
    <w:uiPriority w:val="99"/>
    <w:qFormat/>
    <w:rsid w:val="00AA278B"/>
    <w:pPr>
      <w:spacing w:before="240" w:after="60"/>
      <w:outlineLvl w:val="4"/>
    </w:pPr>
    <w:rPr>
      <w:b/>
      <w:bCs/>
      <w:i/>
      <w:iCs/>
      <w:sz w:val="26"/>
      <w:szCs w:val="26"/>
    </w:rPr>
  </w:style>
  <w:style w:type="paragraph" w:styleId="6">
    <w:name w:val="heading 6"/>
    <w:basedOn w:val="a"/>
    <w:next w:val="a"/>
    <w:link w:val="6Char"/>
    <w:uiPriority w:val="99"/>
    <w:qFormat/>
    <w:rsid w:val="00AA278B"/>
    <w:pPr>
      <w:spacing w:before="240" w:after="60"/>
      <w:outlineLvl w:val="5"/>
    </w:pPr>
    <w:rPr>
      <w:b/>
      <w:bCs/>
      <w:sz w:val="22"/>
      <w:szCs w:val="22"/>
    </w:rPr>
  </w:style>
  <w:style w:type="paragraph" w:styleId="7">
    <w:name w:val="heading 7"/>
    <w:basedOn w:val="a"/>
    <w:next w:val="a"/>
    <w:link w:val="7Char"/>
    <w:uiPriority w:val="99"/>
    <w:qFormat/>
    <w:rsid w:val="00AA278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locked/>
    <w:rsid w:val="0059213D"/>
    <w:rPr>
      <w:rFonts w:ascii="Cambria" w:eastAsia="Times New Roman" w:hAnsi="Cambria" w:cs="Times New Roman"/>
      <w:b/>
      <w:bCs/>
      <w:i/>
      <w:iCs/>
      <w:sz w:val="28"/>
      <w:szCs w:val="28"/>
      <w:lang w:val="en-AU" w:eastAsia="el-GR"/>
    </w:rPr>
  </w:style>
  <w:style w:type="character" w:customStyle="1" w:styleId="3Char">
    <w:name w:val="Επικεφαλίδα 3 Char"/>
    <w:basedOn w:val="a0"/>
    <w:link w:val="3"/>
    <w:uiPriority w:val="9"/>
    <w:semiHidden/>
    <w:locked/>
    <w:rsid w:val="0059213D"/>
    <w:rPr>
      <w:rFonts w:ascii="Cambria" w:eastAsia="Times New Roman" w:hAnsi="Cambria" w:cs="Times New Roman"/>
      <w:b/>
      <w:bCs/>
      <w:sz w:val="26"/>
      <w:szCs w:val="26"/>
      <w:lang w:val="en-AU" w:eastAsia="el-GR"/>
    </w:rPr>
  </w:style>
  <w:style w:type="character" w:customStyle="1" w:styleId="4Char">
    <w:name w:val="Επικεφαλίδα 4 Char"/>
    <w:basedOn w:val="a0"/>
    <w:link w:val="4"/>
    <w:uiPriority w:val="9"/>
    <w:semiHidden/>
    <w:locked/>
    <w:rsid w:val="0059213D"/>
    <w:rPr>
      <w:rFonts w:ascii="Calibri" w:eastAsia="Times New Roman" w:hAnsi="Calibri" w:cs="Times New Roman"/>
      <w:b/>
      <w:bCs/>
      <w:sz w:val="28"/>
      <w:szCs w:val="28"/>
      <w:lang w:val="en-AU" w:eastAsia="el-GR"/>
    </w:rPr>
  </w:style>
  <w:style w:type="character" w:customStyle="1" w:styleId="5Char">
    <w:name w:val="Επικεφαλίδα 5 Char"/>
    <w:basedOn w:val="a0"/>
    <w:link w:val="5"/>
    <w:uiPriority w:val="9"/>
    <w:semiHidden/>
    <w:locked/>
    <w:rsid w:val="0059213D"/>
    <w:rPr>
      <w:rFonts w:ascii="Calibri" w:eastAsia="Times New Roman" w:hAnsi="Calibri" w:cs="Times New Roman"/>
      <w:b/>
      <w:bCs/>
      <w:i/>
      <w:iCs/>
      <w:sz w:val="26"/>
      <w:szCs w:val="26"/>
      <w:lang w:val="en-AU" w:eastAsia="el-GR"/>
    </w:rPr>
  </w:style>
  <w:style w:type="character" w:customStyle="1" w:styleId="6Char">
    <w:name w:val="Επικεφαλίδα 6 Char"/>
    <w:basedOn w:val="a0"/>
    <w:link w:val="6"/>
    <w:uiPriority w:val="9"/>
    <w:semiHidden/>
    <w:locked/>
    <w:rsid w:val="0059213D"/>
    <w:rPr>
      <w:rFonts w:ascii="Calibri" w:eastAsia="Times New Roman" w:hAnsi="Calibri" w:cs="Times New Roman"/>
      <w:b/>
      <w:bCs/>
      <w:lang w:val="en-AU" w:eastAsia="el-GR"/>
    </w:rPr>
  </w:style>
  <w:style w:type="character" w:customStyle="1" w:styleId="7Char">
    <w:name w:val="Επικεφαλίδα 7 Char"/>
    <w:basedOn w:val="a0"/>
    <w:link w:val="7"/>
    <w:uiPriority w:val="9"/>
    <w:semiHidden/>
    <w:locked/>
    <w:rsid w:val="0059213D"/>
    <w:rPr>
      <w:rFonts w:ascii="Calibri" w:eastAsia="Times New Roman" w:hAnsi="Calibri" w:cs="Times New Roman"/>
      <w:sz w:val="24"/>
      <w:szCs w:val="24"/>
      <w:lang w:val="en-AU" w:eastAsia="el-GR"/>
    </w:rPr>
  </w:style>
  <w:style w:type="paragraph" w:styleId="20">
    <w:name w:val="Body Text 2"/>
    <w:basedOn w:val="a"/>
    <w:link w:val="2Char0"/>
    <w:uiPriority w:val="99"/>
    <w:rsid w:val="0059213D"/>
    <w:pPr>
      <w:ind w:left="426" w:hanging="426"/>
    </w:pPr>
    <w:rPr>
      <w:rFonts w:ascii="Arial,BoldItalic" w:hAnsi="Arial,BoldItalic" w:cs="Arial,BoldItalic"/>
    </w:rPr>
  </w:style>
  <w:style w:type="character" w:customStyle="1" w:styleId="1Char">
    <w:name w:val="Επικεφαλίδα 1 Char"/>
    <w:basedOn w:val="a0"/>
    <w:link w:val="1"/>
    <w:uiPriority w:val="9"/>
    <w:locked/>
    <w:rsid w:val="0059213D"/>
    <w:rPr>
      <w:rFonts w:ascii="Cambria" w:eastAsia="Times New Roman" w:hAnsi="Cambria" w:cs="Times New Roman"/>
      <w:b/>
      <w:bCs/>
      <w:kern w:val="32"/>
      <w:sz w:val="32"/>
      <w:szCs w:val="32"/>
      <w:lang w:val="en-AU" w:eastAsia="el-GR"/>
    </w:rPr>
  </w:style>
  <w:style w:type="paragraph" w:styleId="a3">
    <w:name w:val="header"/>
    <w:basedOn w:val="a"/>
    <w:link w:val="Char"/>
    <w:uiPriority w:val="99"/>
    <w:rsid w:val="003A70B8"/>
    <w:pPr>
      <w:tabs>
        <w:tab w:val="center" w:pos="4153"/>
        <w:tab w:val="right" w:pos="8306"/>
      </w:tabs>
    </w:pPr>
  </w:style>
  <w:style w:type="character" w:customStyle="1" w:styleId="2Char0">
    <w:name w:val="Σώμα κείμενου 2 Char"/>
    <w:basedOn w:val="a0"/>
    <w:link w:val="20"/>
    <w:uiPriority w:val="99"/>
    <w:semiHidden/>
    <w:locked/>
    <w:rsid w:val="0059213D"/>
    <w:rPr>
      <w:rFonts w:cs="Times New Roman"/>
      <w:sz w:val="20"/>
      <w:szCs w:val="20"/>
      <w:lang w:val="en-AU" w:eastAsia="el-GR"/>
    </w:rPr>
  </w:style>
  <w:style w:type="paragraph" w:styleId="a4">
    <w:name w:val="footer"/>
    <w:basedOn w:val="a"/>
    <w:link w:val="Char0"/>
    <w:uiPriority w:val="99"/>
    <w:rsid w:val="003A70B8"/>
    <w:pPr>
      <w:tabs>
        <w:tab w:val="center" w:pos="4153"/>
        <w:tab w:val="right" w:pos="8306"/>
      </w:tabs>
    </w:pPr>
  </w:style>
  <w:style w:type="character" w:customStyle="1" w:styleId="Char">
    <w:name w:val="Κεφαλίδα Char"/>
    <w:basedOn w:val="a0"/>
    <w:link w:val="a3"/>
    <w:uiPriority w:val="99"/>
    <w:semiHidden/>
    <w:locked/>
    <w:rsid w:val="0059213D"/>
    <w:rPr>
      <w:rFonts w:cs="Times New Roman"/>
      <w:sz w:val="20"/>
      <w:szCs w:val="20"/>
      <w:lang w:val="en-AU" w:eastAsia="el-GR"/>
    </w:rPr>
  </w:style>
  <w:style w:type="character" w:styleId="a5">
    <w:name w:val="page number"/>
    <w:basedOn w:val="a0"/>
    <w:uiPriority w:val="99"/>
    <w:rsid w:val="003A70B8"/>
    <w:rPr>
      <w:rFonts w:cs="Times New Roman"/>
    </w:rPr>
  </w:style>
  <w:style w:type="character" w:customStyle="1" w:styleId="Char0">
    <w:name w:val="Υποσέλιδο Char"/>
    <w:basedOn w:val="a0"/>
    <w:link w:val="a4"/>
    <w:uiPriority w:val="99"/>
    <w:semiHidden/>
    <w:locked/>
    <w:rsid w:val="0059213D"/>
    <w:rPr>
      <w:rFonts w:cs="Times New Roman"/>
      <w:sz w:val="20"/>
      <w:szCs w:val="20"/>
      <w:lang w:val="en-AU" w:eastAsia="el-GR"/>
    </w:rPr>
  </w:style>
  <w:style w:type="paragraph" w:styleId="a6">
    <w:name w:val="Body Text"/>
    <w:basedOn w:val="a"/>
    <w:link w:val="Char1"/>
    <w:uiPriority w:val="99"/>
    <w:rsid w:val="001F0DA9"/>
    <w:pPr>
      <w:spacing w:after="120"/>
    </w:pPr>
  </w:style>
  <w:style w:type="table" w:styleId="a7">
    <w:name w:val="Table Grid"/>
    <w:basedOn w:val="a1"/>
    <w:uiPriority w:val="99"/>
    <w:rsid w:val="002D62FE"/>
    <w:pPr>
      <w:autoSpaceDE w:val="0"/>
      <w:autoSpaceDN w:val="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Σώμα κειμένου Char"/>
    <w:basedOn w:val="a0"/>
    <w:link w:val="a6"/>
    <w:uiPriority w:val="99"/>
    <w:semiHidden/>
    <w:locked/>
    <w:rsid w:val="0059213D"/>
    <w:rPr>
      <w:rFonts w:cs="Times New Roman"/>
      <w:sz w:val="20"/>
      <w:szCs w:val="20"/>
      <w:lang w:val="en-AU" w:eastAsia="el-GR"/>
    </w:rPr>
  </w:style>
  <w:style w:type="paragraph" w:customStyle="1" w:styleId="Default">
    <w:name w:val="Default"/>
    <w:rsid w:val="000C370B"/>
    <w:pPr>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A022A8"/>
    <w:rPr>
      <w:rFonts w:ascii="EUAlbertina" w:hAnsi="EUAlbertina" w:cs="Times New Roman"/>
      <w:color w:val="auto"/>
    </w:rPr>
  </w:style>
  <w:style w:type="paragraph" w:customStyle="1" w:styleId="CM3">
    <w:name w:val="CM3"/>
    <w:basedOn w:val="Default"/>
    <w:next w:val="Default"/>
    <w:uiPriority w:val="99"/>
    <w:rsid w:val="00A022A8"/>
    <w:rPr>
      <w:rFonts w:ascii="EUAlbertina" w:hAnsi="EUAlbertina" w:cs="Times New Roman"/>
      <w:color w:val="auto"/>
    </w:rPr>
  </w:style>
  <w:style w:type="paragraph" w:styleId="a8">
    <w:name w:val="No Spacing"/>
    <w:uiPriority w:val="1"/>
    <w:qFormat/>
    <w:rsid w:val="000D0B36"/>
    <w:pPr>
      <w:autoSpaceDE w:val="0"/>
      <w:autoSpaceDN w:val="0"/>
    </w:pPr>
    <w:rPr>
      <w:lang w:val="en-AU"/>
    </w:rPr>
  </w:style>
  <w:style w:type="character" w:customStyle="1" w:styleId="tlid-translation">
    <w:name w:val="tlid-translation"/>
    <w:rsid w:val="00241413"/>
  </w:style>
  <w:style w:type="paragraph" w:styleId="a9">
    <w:name w:val="Balloon Text"/>
    <w:basedOn w:val="a"/>
    <w:link w:val="Char2"/>
    <w:uiPriority w:val="99"/>
    <w:semiHidden/>
    <w:unhideWhenUsed/>
    <w:rsid w:val="00062998"/>
    <w:rPr>
      <w:rFonts w:ascii="Tahoma" w:hAnsi="Tahoma" w:cs="Tahoma"/>
      <w:sz w:val="16"/>
      <w:szCs w:val="16"/>
    </w:rPr>
  </w:style>
  <w:style w:type="character" w:customStyle="1" w:styleId="Char2">
    <w:name w:val="Κείμενο πλαισίου Char"/>
    <w:basedOn w:val="a0"/>
    <w:link w:val="a9"/>
    <w:uiPriority w:val="99"/>
    <w:semiHidden/>
    <w:rsid w:val="00062998"/>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2235</Words>
  <Characters>12074</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lpstr>
    </vt:vector>
  </TitlesOfParts>
  <Company>HCAA</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Μάσχας Βύρων</dc:creator>
  <cp:lastModifiedBy>igiannopoulos</cp:lastModifiedBy>
  <cp:revision>4</cp:revision>
  <cp:lastPrinted>2004-02-19T08:33:00Z</cp:lastPrinted>
  <dcterms:created xsi:type="dcterms:W3CDTF">2021-06-25T08:34:00Z</dcterms:created>
  <dcterms:modified xsi:type="dcterms:W3CDTF">2021-06-28T06:54:00Z</dcterms:modified>
</cp:coreProperties>
</file>